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34" w:rsidRDefault="00361D34" w:rsidP="00361D34">
      <w:pPr>
        <w:pStyle w:val="p2"/>
        <w:shd w:val="clear" w:color="auto" w:fill="FFFFFF"/>
        <w:contextualSpacing/>
        <w:jc w:val="center"/>
        <w:rPr>
          <w:rStyle w:val="s1"/>
          <w:b/>
          <w:bCs/>
          <w:color w:val="000000"/>
          <w:sz w:val="20"/>
          <w:szCs w:val="20"/>
        </w:rPr>
      </w:pPr>
      <w:bookmarkStart w:id="0" w:name="OLE_LINK1"/>
      <w:bookmarkStart w:id="1" w:name="OLE_LINK2"/>
      <w:r w:rsidRPr="00A864C9">
        <w:rPr>
          <w:rStyle w:val="s1"/>
          <w:b/>
          <w:bCs/>
          <w:color w:val="000000"/>
          <w:sz w:val="20"/>
          <w:szCs w:val="20"/>
        </w:rPr>
        <w:t xml:space="preserve">ГБОУ ВПО «Читинская государственная медицинская академия» </w:t>
      </w:r>
    </w:p>
    <w:p w:rsidR="003F1E64" w:rsidRPr="00A864C9" w:rsidRDefault="003F1E64" w:rsidP="003F1E64">
      <w:pPr>
        <w:pStyle w:val="p2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A864C9">
        <w:rPr>
          <w:rStyle w:val="s1"/>
          <w:b/>
          <w:bCs/>
          <w:color w:val="000000"/>
          <w:sz w:val="20"/>
          <w:szCs w:val="20"/>
        </w:rPr>
        <w:t>Министерство здравоохранения Забайкальского края</w:t>
      </w:r>
    </w:p>
    <w:p w:rsidR="00322DF8" w:rsidRPr="00A864C9" w:rsidRDefault="00322DF8" w:rsidP="00A864C9">
      <w:pPr>
        <w:pStyle w:val="p2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A864C9">
        <w:rPr>
          <w:rStyle w:val="s1"/>
          <w:b/>
          <w:bCs/>
          <w:color w:val="000000"/>
          <w:sz w:val="20"/>
          <w:szCs w:val="20"/>
        </w:rPr>
        <w:t>Забайкальское краевое общество хирургов</w:t>
      </w:r>
    </w:p>
    <w:p w:rsidR="00322DF8" w:rsidRPr="00A864C9" w:rsidRDefault="00322DF8" w:rsidP="00A864C9">
      <w:pPr>
        <w:pStyle w:val="p2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A864C9">
        <w:rPr>
          <w:rStyle w:val="s1"/>
          <w:b/>
          <w:bCs/>
          <w:color w:val="000000"/>
          <w:sz w:val="20"/>
          <w:szCs w:val="20"/>
        </w:rPr>
        <w:t>Кафедра факультетской хирургии с курсом урологии</w:t>
      </w:r>
    </w:p>
    <w:p w:rsidR="00322DF8" w:rsidRDefault="00322DF8" w:rsidP="00322DF8">
      <w:pPr>
        <w:pStyle w:val="p3"/>
        <w:shd w:val="clear" w:color="auto" w:fill="FFFFFF"/>
        <w:jc w:val="center"/>
        <w:rPr>
          <w:rStyle w:val="s2"/>
          <w:b/>
          <w:bCs/>
          <w:i/>
          <w:iCs/>
          <w:color w:val="000000"/>
        </w:rPr>
      </w:pPr>
    </w:p>
    <w:p w:rsidR="00322DF8" w:rsidRDefault="00322DF8" w:rsidP="00322DF8">
      <w:pPr>
        <w:pStyle w:val="p3"/>
        <w:shd w:val="clear" w:color="auto" w:fill="FFFFFF"/>
        <w:spacing w:line="360" w:lineRule="auto"/>
        <w:contextualSpacing/>
        <w:jc w:val="center"/>
        <w:rPr>
          <w:rStyle w:val="s2"/>
          <w:b/>
          <w:bCs/>
          <w:i/>
          <w:iCs/>
          <w:color w:val="000000"/>
          <w:sz w:val="40"/>
          <w:szCs w:val="40"/>
        </w:rPr>
      </w:pPr>
    </w:p>
    <w:p w:rsidR="00A864C9" w:rsidRDefault="00A864C9" w:rsidP="00322DF8">
      <w:pPr>
        <w:pStyle w:val="p3"/>
        <w:shd w:val="clear" w:color="auto" w:fill="FFFFFF"/>
        <w:spacing w:line="360" w:lineRule="auto"/>
        <w:contextualSpacing/>
        <w:jc w:val="center"/>
        <w:rPr>
          <w:rStyle w:val="s2"/>
          <w:b/>
          <w:bCs/>
          <w:i/>
          <w:iCs/>
          <w:color w:val="000000"/>
          <w:sz w:val="28"/>
          <w:szCs w:val="28"/>
        </w:rPr>
      </w:pPr>
    </w:p>
    <w:p w:rsidR="00AE3F84" w:rsidRDefault="00AE3F84" w:rsidP="00322DF8">
      <w:pPr>
        <w:pStyle w:val="p3"/>
        <w:shd w:val="clear" w:color="auto" w:fill="FFFFFF"/>
        <w:spacing w:line="360" w:lineRule="auto"/>
        <w:contextualSpacing/>
        <w:jc w:val="center"/>
        <w:rPr>
          <w:rStyle w:val="s2"/>
          <w:b/>
          <w:bCs/>
          <w:i/>
          <w:iCs/>
          <w:color w:val="000000"/>
          <w:sz w:val="28"/>
          <w:szCs w:val="28"/>
        </w:rPr>
      </w:pPr>
    </w:p>
    <w:p w:rsidR="00322DF8" w:rsidRPr="00AE3F84" w:rsidRDefault="00361D34" w:rsidP="00322DF8">
      <w:pPr>
        <w:pStyle w:val="p3"/>
        <w:shd w:val="clear" w:color="auto" w:fill="FFFFFF"/>
        <w:spacing w:line="360" w:lineRule="auto"/>
        <w:contextualSpacing/>
        <w:jc w:val="center"/>
        <w:rPr>
          <w:rStyle w:val="s2"/>
          <w:b/>
          <w:bCs/>
          <w:i/>
          <w:iCs/>
          <w:color w:val="000000"/>
        </w:rPr>
      </w:pPr>
      <w:r>
        <w:rPr>
          <w:rStyle w:val="s2"/>
          <w:b/>
          <w:bCs/>
          <w:i/>
          <w:iCs/>
          <w:color w:val="000000"/>
        </w:rPr>
        <w:t>Р</w:t>
      </w:r>
      <w:r w:rsidR="00322DF8" w:rsidRPr="00AE3F84">
        <w:rPr>
          <w:rStyle w:val="s2"/>
          <w:b/>
          <w:bCs/>
          <w:i/>
          <w:iCs/>
          <w:color w:val="000000"/>
        </w:rPr>
        <w:t xml:space="preserve">оссийская научно-практическая конференция «Актуальные вопросы </w:t>
      </w:r>
      <w:proofErr w:type="spellStart"/>
      <w:r w:rsidR="00322DF8" w:rsidRPr="00AE3F84">
        <w:rPr>
          <w:rStyle w:val="s2"/>
          <w:b/>
          <w:bCs/>
          <w:i/>
          <w:iCs/>
          <w:color w:val="000000"/>
        </w:rPr>
        <w:t>малоинвазивной</w:t>
      </w:r>
      <w:proofErr w:type="spellEnd"/>
      <w:r w:rsidR="00322DF8" w:rsidRPr="00AE3F84">
        <w:rPr>
          <w:rStyle w:val="s2"/>
          <w:b/>
          <w:bCs/>
          <w:i/>
          <w:iCs/>
          <w:color w:val="000000"/>
        </w:rPr>
        <w:t xml:space="preserve"> хирургии», </w:t>
      </w:r>
    </w:p>
    <w:p w:rsidR="00322DF8" w:rsidRPr="00AE3F84" w:rsidRDefault="00322DF8" w:rsidP="00322DF8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</w:rPr>
      </w:pPr>
      <w:proofErr w:type="gramStart"/>
      <w:r w:rsidRPr="00AE3F84">
        <w:rPr>
          <w:rStyle w:val="s2"/>
          <w:b/>
          <w:bCs/>
          <w:i/>
          <w:iCs/>
          <w:color w:val="000000"/>
        </w:rPr>
        <w:t>посвященная</w:t>
      </w:r>
      <w:proofErr w:type="gramEnd"/>
      <w:r w:rsidRPr="00AE3F84">
        <w:rPr>
          <w:rStyle w:val="s2"/>
          <w:b/>
          <w:bCs/>
          <w:i/>
          <w:iCs/>
          <w:color w:val="000000"/>
        </w:rPr>
        <w:t xml:space="preserve"> 20-летию</w:t>
      </w:r>
      <w:r w:rsidR="000436C8" w:rsidRPr="00AE3F84">
        <w:rPr>
          <w:rStyle w:val="s2"/>
          <w:b/>
          <w:bCs/>
          <w:i/>
          <w:iCs/>
          <w:color w:val="000000"/>
        </w:rPr>
        <w:t xml:space="preserve"> </w:t>
      </w:r>
      <w:r w:rsidRPr="00AE3F84">
        <w:rPr>
          <w:rStyle w:val="s2"/>
          <w:b/>
          <w:bCs/>
          <w:i/>
          <w:iCs/>
          <w:color w:val="000000"/>
        </w:rPr>
        <w:t xml:space="preserve">Читинского городского центра </w:t>
      </w:r>
      <w:proofErr w:type="spellStart"/>
      <w:r w:rsidRPr="00AE3F84">
        <w:rPr>
          <w:rStyle w:val="s2"/>
          <w:b/>
          <w:bCs/>
          <w:i/>
          <w:iCs/>
          <w:color w:val="000000"/>
        </w:rPr>
        <w:t>эндохирургии</w:t>
      </w:r>
      <w:proofErr w:type="spellEnd"/>
    </w:p>
    <w:p w:rsidR="00A864C9" w:rsidRDefault="00A864C9" w:rsidP="00322DF8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43E" w:rsidRDefault="009B443E" w:rsidP="00322DF8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22DF8" w:rsidRPr="00A864C9" w:rsidRDefault="00322DF8" w:rsidP="00322DF8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64C9">
        <w:rPr>
          <w:rFonts w:ascii="Times New Roman" w:hAnsi="Times New Roman" w:cs="Times New Roman"/>
          <w:sz w:val="28"/>
          <w:szCs w:val="28"/>
        </w:rPr>
        <w:t>программа</w:t>
      </w:r>
      <w:r w:rsidR="00690EF0" w:rsidRPr="00A864C9">
        <w:rPr>
          <w:rFonts w:ascii="Times New Roman" w:hAnsi="Times New Roman" w:cs="Times New Roman"/>
          <w:sz w:val="28"/>
          <w:szCs w:val="28"/>
        </w:rPr>
        <w:t>-приглашение</w:t>
      </w:r>
    </w:p>
    <w:p w:rsidR="00322DF8" w:rsidRDefault="00322DF8" w:rsidP="00322DF8">
      <w:pPr>
        <w:tabs>
          <w:tab w:val="left" w:pos="3795"/>
        </w:tabs>
      </w:pPr>
    </w:p>
    <w:p w:rsidR="00AE3F84" w:rsidRDefault="00AE3F84" w:rsidP="00322DF8">
      <w:pPr>
        <w:tabs>
          <w:tab w:val="left" w:pos="3795"/>
        </w:tabs>
      </w:pPr>
    </w:p>
    <w:p w:rsidR="00AE3F84" w:rsidRDefault="00F6159B" w:rsidP="00322DF8">
      <w:pPr>
        <w:tabs>
          <w:tab w:val="left" w:pos="3795"/>
        </w:tabs>
      </w:pPr>
      <w:r>
        <w:rPr>
          <w:noProof/>
          <w:lang w:eastAsia="ru-RU"/>
        </w:rPr>
        <w:pict>
          <v:oval id="_x0000_s1037" style="position:absolute;margin-left:200.8pt;margin-top:10.45pt;width:136.4pt;height:41.5pt;z-index:251669504">
            <v:textbox>
              <w:txbxContent>
                <w:p w:rsidR="00E74794" w:rsidRPr="00E74794" w:rsidRDefault="00E74794" w:rsidP="00E747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7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21,22 мая 2015</w:t>
                  </w:r>
                </w:p>
              </w:txbxContent>
            </v:textbox>
          </v:oval>
        </w:pict>
      </w:r>
    </w:p>
    <w:p w:rsidR="00322DF8" w:rsidRDefault="00322DF8" w:rsidP="00322DF8">
      <w:pPr>
        <w:tabs>
          <w:tab w:val="left" w:pos="3795"/>
        </w:tabs>
      </w:pPr>
    </w:p>
    <w:p w:rsidR="00322DF8" w:rsidRPr="00A864C9" w:rsidRDefault="00322DF8" w:rsidP="00322DF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4C9">
        <w:rPr>
          <w:rFonts w:ascii="Times New Roman" w:hAnsi="Times New Roman" w:cs="Times New Roman"/>
          <w:b/>
          <w:sz w:val="20"/>
          <w:szCs w:val="20"/>
        </w:rPr>
        <w:t>Чита - 2015</w:t>
      </w:r>
    </w:p>
    <w:p w:rsidR="00322DF8" w:rsidRPr="00A864C9" w:rsidRDefault="001E58D5" w:rsidP="001E58D5">
      <w:pPr>
        <w:tabs>
          <w:tab w:val="left" w:pos="42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1840" cy="2517169"/>
            <wp:effectExtent l="19050" t="0" r="0" b="0"/>
            <wp:docPr id="4" name="Рисунок 1" descr="C:\Documents and Settings\Я\Рабочий стол\Эндохирургия. Конференция\Документы\Фото,программа\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Эндохирургия. Конференция\Документы\Фото,программа\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29" cy="25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BA" w:rsidRPr="001E58D5" w:rsidRDefault="00D1452D" w:rsidP="008D0DBA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D0DBA">
        <w:rPr>
          <w:rFonts w:ascii="Times New Roman" w:hAnsi="Times New Roman"/>
          <w:sz w:val="20"/>
          <w:szCs w:val="20"/>
        </w:rPr>
        <w:t xml:space="preserve">Уважаемые коллеги! </w:t>
      </w:r>
      <w:r w:rsidR="008D0DBA" w:rsidRPr="001E58D5">
        <w:rPr>
          <w:rFonts w:ascii="Times New Roman" w:hAnsi="Times New Roman"/>
          <w:sz w:val="20"/>
          <w:szCs w:val="20"/>
        </w:rPr>
        <w:t xml:space="preserve">Рад приветствовать Вас на Российской тематической конференции «Актуальные вопросы </w:t>
      </w:r>
      <w:proofErr w:type="spellStart"/>
      <w:r w:rsidR="008D0DBA" w:rsidRPr="001E58D5">
        <w:rPr>
          <w:rFonts w:ascii="Times New Roman" w:hAnsi="Times New Roman"/>
          <w:sz w:val="20"/>
          <w:szCs w:val="20"/>
        </w:rPr>
        <w:t>малоинвазивной</w:t>
      </w:r>
      <w:proofErr w:type="spellEnd"/>
      <w:r w:rsidR="008D0DBA" w:rsidRPr="001E58D5">
        <w:rPr>
          <w:rFonts w:ascii="Times New Roman" w:hAnsi="Times New Roman"/>
          <w:sz w:val="20"/>
          <w:szCs w:val="20"/>
        </w:rPr>
        <w:t xml:space="preserve"> хирургии»</w:t>
      </w:r>
      <w:r w:rsidR="008D0DBA">
        <w:rPr>
          <w:rFonts w:ascii="Times New Roman" w:hAnsi="Times New Roman"/>
          <w:sz w:val="20"/>
          <w:szCs w:val="20"/>
        </w:rPr>
        <w:t>,</w:t>
      </w:r>
      <w:r w:rsidR="008D0DBA" w:rsidRPr="001E58D5">
        <w:rPr>
          <w:rFonts w:ascii="Times New Roman" w:hAnsi="Times New Roman"/>
          <w:sz w:val="20"/>
          <w:szCs w:val="20"/>
        </w:rPr>
        <w:t xml:space="preserve"> посвященной </w:t>
      </w:r>
      <w:r w:rsidR="008D0DBA">
        <w:rPr>
          <w:rFonts w:ascii="Times New Roman" w:hAnsi="Times New Roman"/>
          <w:sz w:val="20"/>
          <w:szCs w:val="20"/>
        </w:rPr>
        <w:t>20</w:t>
      </w:r>
      <w:r w:rsidR="008D0DBA" w:rsidRPr="001E58D5">
        <w:rPr>
          <w:rFonts w:ascii="Times New Roman" w:hAnsi="Times New Roman"/>
          <w:sz w:val="20"/>
          <w:szCs w:val="20"/>
        </w:rPr>
        <w:t>-летию Читинского городского центра эндоскопической хирургии. Эта встреча</w:t>
      </w:r>
      <w:r w:rsidR="008D0DBA">
        <w:rPr>
          <w:rFonts w:ascii="Times New Roman" w:hAnsi="Times New Roman"/>
          <w:sz w:val="20"/>
          <w:szCs w:val="20"/>
        </w:rPr>
        <w:t>,</w:t>
      </w:r>
      <w:r w:rsidR="008D0DBA" w:rsidRPr="001E58D5">
        <w:rPr>
          <w:rFonts w:ascii="Times New Roman" w:hAnsi="Times New Roman"/>
          <w:sz w:val="20"/>
          <w:szCs w:val="20"/>
        </w:rPr>
        <w:t xml:space="preserve"> с участием ведущих </w:t>
      </w:r>
      <w:proofErr w:type="spellStart"/>
      <w:r w:rsidR="008D0DBA" w:rsidRPr="001E58D5">
        <w:rPr>
          <w:rFonts w:ascii="Times New Roman" w:hAnsi="Times New Roman"/>
          <w:sz w:val="20"/>
          <w:szCs w:val="20"/>
        </w:rPr>
        <w:t>эндохирургов</w:t>
      </w:r>
      <w:proofErr w:type="spellEnd"/>
      <w:r w:rsidR="008D0DBA">
        <w:rPr>
          <w:rFonts w:ascii="Times New Roman" w:hAnsi="Times New Roman"/>
          <w:sz w:val="20"/>
          <w:szCs w:val="20"/>
        </w:rPr>
        <w:t xml:space="preserve"> России</w:t>
      </w:r>
      <w:r w:rsidR="008D0DBA" w:rsidRPr="001E58D5">
        <w:rPr>
          <w:rFonts w:ascii="Times New Roman" w:hAnsi="Times New Roman"/>
          <w:sz w:val="20"/>
          <w:szCs w:val="20"/>
        </w:rPr>
        <w:t xml:space="preserve">, подводит итоги становления и динамичного развития </w:t>
      </w:r>
      <w:proofErr w:type="spellStart"/>
      <w:r w:rsidR="008D0DBA" w:rsidRPr="001E58D5">
        <w:rPr>
          <w:rFonts w:ascii="Times New Roman" w:hAnsi="Times New Roman"/>
          <w:sz w:val="20"/>
          <w:szCs w:val="20"/>
        </w:rPr>
        <w:t>малоинвазивных</w:t>
      </w:r>
      <w:proofErr w:type="spellEnd"/>
      <w:r w:rsidR="008D0DBA" w:rsidRPr="001E58D5">
        <w:rPr>
          <w:rFonts w:ascii="Times New Roman" w:hAnsi="Times New Roman"/>
          <w:sz w:val="20"/>
          <w:szCs w:val="20"/>
        </w:rPr>
        <w:t xml:space="preserve"> методов хирургического лечения в </w:t>
      </w:r>
      <w:proofErr w:type="gramStart"/>
      <w:r w:rsidR="008D0DBA" w:rsidRPr="001E58D5">
        <w:rPr>
          <w:rFonts w:ascii="Times New Roman" w:hAnsi="Times New Roman"/>
          <w:sz w:val="20"/>
          <w:szCs w:val="20"/>
        </w:rPr>
        <w:t>нашем</w:t>
      </w:r>
      <w:proofErr w:type="gramEnd"/>
      <w:r w:rsidR="008D0DBA" w:rsidRPr="001E58D5">
        <w:rPr>
          <w:rFonts w:ascii="Times New Roman" w:hAnsi="Times New Roman"/>
          <w:sz w:val="20"/>
          <w:szCs w:val="20"/>
        </w:rPr>
        <w:t xml:space="preserve"> и соседних регионах. Трудно переоценить гуманитарный и экономический эффект</w:t>
      </w:r>
      <w:r w:rsidR="008D0DBA">
        <w:rPr>
          <w:rFonts w:ascii="Times New Roman" w:hAnsi="Times New Roman"/>
          <w:sz w:val="20"/>
          <w:szCs w:val="20"/>
        </w:rPr>
        <w:t>,</w:t>
      </w:r>
      <w:r w:rsidR="008D0DBA" w:rsidRPr="001E58D5">
        <w:rPr>
          <w:rFonts w:ascii="Times New Roman" w:hAnsi="Times New Roman"/>
          <w:sz w:val="20"/>
          <w:szCs w:val="20"/>
        </w:rPr>
        <w:t xml:space="preserve"> достигнутый в результате внедрения указанных методик. В </w:t>
      </w:r>
      <w:r w:rsidR="008D0DBA">
        <w:rPr>
          <w:rFonts w:ascii="Times New Roman" w:hAnsi="Times New Roman"/>
          <w:sz w:val="20"/>
          <w:szCs w:val="20"/>
        </w:rPr>
        <w:t>ГУЗ «ГКБ</w:t>
      </w:r>
      <w:r w:rsidR="008D0DBA" w:rsidRPr="001E58D5">
        <w:rPr>
          <w:rFonts w:ascii="Times New Roman" w:hAnsi="Times New Roman"/>
          <w:sz w:val="20"/>
          <w:szCs w:val="20"/>
        </w:rPr>
        <w:t xml:space="preserve"> №1</w:t>
      </w:r>
      <w:r w:rsidR="008D0DBA">
        <w:rPr>
          <w:rFonts w:ascii="Times New Roman" w:hAnsi="Times New Roman"/>
          <w:sz w:val="20"/>
          <w:szCs w:val="20"/>
        </w:rPr>
        <w:t>»</w:t>
      </w:r>
      <w:r w:rsidR="008D0DBA" w:rsidRPr="001E58D5">
        <w:rPr>
          <w:rFonts w:ascii="Times New Roman" w:hAnsi="Times New Roman"/>
          <w:sz w:val="20"/>
          <w:szCs w:val="20"/>
        </w:rPr>
        <w:t xml:space="preserve"> эндоскопическая хирургия активно развивается с начала 90-х годов. Проведены тысячи успешных операций. Кафедра факультетской хирургии ЧГМА внесла большой вклад в развитие данного направления. Надеюсь, что данный форум станет важным этапом в дальнейшем развитии и совершенствовании </w:t>
      </w:r>
      <w:proofErr w:type="spellStart"/>
      <w:r w:rsidR="008D0DBA" w:rsidRPr="001E58D5">
        <w:rPr>
          <w:rFonts w:ascii="Times New Roman" w:hAnsi="Times New Roman"/>
          <w:sz w:val="20"/>
          <w:szCs w:val="20"/>
        </w:rPr>
        <w:t>малоинвазивной</w:t>
      </w:r>
      <w:proofErr w:type="spellEnd"/>
      <w:r w:rsidR="008D0DBA" w:rsidRPr="001E58D5">
        <w:rPr>
          <w:rFonts w:ascii="Times New Roman" w:hAnsi="Times New Roman"/>
          <w:sz w:val="20"/>
          <w:szCs w:val="20"/>
        </w:rPr>
        <w:t xml:space="preserve"> хирургии.</w:t>
      </w:r>
    </w:p>
    <w:p w:rsidR="008D0DBA" w:rsidRPr="001E58D5" w:rsidRDefault="008D0DBA" w:rsidP="008D0DBA">
      <w:pPr>
        <w:jc w:val="both"/>
        <w:rPr>
          <w:rFonts w:ascii="Times New Roman" w:hAnsi="Times New Roman"/>
          <w:sz w:val="20"/>
          <w:szCs w:val="20"/>
        </w:rPr>
      </w:pPr>
      <w:r w:rsidRPr="001E58D5">
        <w:rPr>
          <w:rFonts w:ascii="Times New Roman" w:hAnsi="Times New Roman"/>
          <w:sz w:val="20"/>
          <w:szCs w:val="20"/>
        </w:rPr>
        <w:t xml:space="preserve">       Желаю успешной работы и  радостных встреч на земле солнечного Забайкальского края.</w:t>
      </w:r>
    </w:p>
    <w:p w:rsidR="008D0DBA" w:rsidRPr="00D1452D" w:rsidRDefault="008D0DBA" w:rsidP="008D0DBA">
      <w:pPr>
        <w:jc w:val="right"/>
        <w:rPr>
          <w:rFonts w:ascii="Times New Roman" w:hAnsi="Times New Roman"/>
          <w:b/>
          <w:sz w:val="24"/>
          <w:szCs w:val="24"/>
        </w:rPr>
      </w:pPr>
      <w:r w:rsidRPr="001E58D5">
        <w:rPr>
          <w:rFonts w:ascii="Times New Roman" w:hAnsi="Times New Roman"/>
          <w:sz w:val="20"/>
          <w:szCs w:val="20"/>
        </w:rPr>
        <w:t xml:space="preserve"> Ректор ГБОУ ВПО «Читинская государственная медицинская академия»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E58D5">
        <w:rPr>
          <w:rFonts w:ascii="Times New Roman" w:hAnsi="Times New Roman"/>
          <w:sz w:val="20"/>
          <w:szCs w:val="20"/>
        </w:rPr>
        <w:t xml:space="preserve">д.м.н., профессор, </w:t>
      </w:r>
      <w:r>
        <w:rPr>
          <w:rFonts w:ascii="Times New Roman" w:hAnsi="Times New Roman"/>
          <w:sz w:val="20"/>
          <w:szCs w:val="20"/>
        </w:rPr>
        <w:t>з</w:t>
      </w:r>
      <w:r w:rsidRPr="001E58D5">
        <w:rPr>
          <w:rFonts w:ascii="Times New Roman" w:hAnsi="Times New Roman"/>
          <w:sz w:val="20"/>
          <w:szCs w:val="20"/>
        </w:rPr>
        <w:t xml:space="preserve">аслуженный врач РФ                                 </w:t>
      </w:r>
      <w:proofErr w:type="spellStart"/>
      <w:r w:rsidRPr="00D1452D">
        <w:rPr>
          <w:rFonts w:ascii="Times New Roman" w:hAnsi="Times New Roman"/>
          <w:b/>
          <w:sz w:val="24"/>
          <w:szCs w:val="24"/>
        </w:rPr>
        <w:t>А.В.Говорин</w:t>
      </w:r>
      <w:proofErr w:type="spellEnd"/>
    </w:p>
    <w:p w:rsidR="008D0DBA" w:rsidRDefault="008D0DBA" w:rsidP="008D0DBA">
      <w:pPr>
        <w:spacing w:after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8D0DBA" w:rsidRDefault="008D0DBA" w:rsidP="008D0DBA">
      <w:pPr>
        <w:spacing w:after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</w:t>
      </w:r>
      <w:r w:rsidRPr="00511D2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Уважаемые коллеги! За 20 лет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511D2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прошедших с момента создания городского центра эндоскопической хирургии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511D2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произошло много событий. Метод, позволивший значительно снизить </w:t>
      </w:r>
      <w:proofErr w:type="spellStart"/>
      <w:r w:rsidRPr="00511D2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травматичность</w:t>
      </w:r>
      <w:proofErr w:type="spellEnd"/>
      <w:r w:rsidRPr="00511D2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операций, активно и динамично развивается в регионах.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8D0DBA" w:rsidRPr="00511D22" w:rsidRDefault="008D0DBA" w:rsidP="008D0DBA">
      <w:pPr>
        <w:tabs>
          <w:tab w:val="left" w:pos="3828"/>
        </w:tabs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proofErr w:type="spellStart"/>
      <w:r w:rsidRPr="00511D2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Эндохирургические</w:t>
      </w:r>
      <w:proofErr w:type="spellEnd"/>
      <w:r w:rsidRPr="00511D2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операции успешно выполняются на уровне ЦРБ. Вместе с тем существуют и проблемы, как организационные, так и экономические, решение которых позволило бы ускорить внедрение передовых технологий в хирургическую практику. Огромное поле деятельности - </w:t>
      </w:r>
      <w:proofErr w:type="spellStart"/>
      <w:r w:rsidRPr="00511D2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ург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ентная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хирургия. Думаю, что дис</w:t>
      </w:r>
      <w:r w:rsidRPr="00511D2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кус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r w:rsidRPr="00511D22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ии в рамках конференции, а также мастер-классы с участием известных хирургов России, послужат новым импульсом в развитии эндоскопической хирургии в наших регионах. Приветствую наших дорогих гостей на Забайкальской земле. Желаю всем доброго здоровья и удачи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!</w:t>
      </w:r>
    </w:p>
    <w:p w:rsidR="008D0DBA" w:rsidRDefault="008D0DBA" w:rsidP="008D0DB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8D0DBA" w:rsidRDefault="008D0DBA" w:rsidP="008D0DB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D0DBA" w:rsidRPr="001E58D5" w:rsidRDefault="008D0DBA" w:rsidP="008D0DB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64BC5">
        <w:rPr>
          <w:rFonts w:ascii="Times New Roman" w:hAnsi="Times New Roman"/>
          <w:color w:val="000000"/>
          <w:sz w:val="20"/>
          <w:szCs w:val="20"/>
          <w:lang w:eastAsia="ru-RU"/>
        </w:rPr>
        <w:t>Руководитель городского центра эндоскопической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64BC5">
        <w:rPr>
          <w:rFonts w:ascii="Times New Roman" w:hAnsi="Times New Roman"/>
          <w:color w:val="000000"/>
          <w:sz w:val="20"/>
          <w:szCs w:val="20"/>
          <w:lang w:eastAsia="ru-RU"/>
        </w:rPr>
        <w:t>хирургии, председатель общества хирургов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64BC5">
        <w:rPr>
          <w:rFonts w:ascii="Times New Roman" w:hAnsi="Times New Roman"/>
          <w:color w:val="000000"/>
          <w:sz w:val="20"/>
          <w:szCs w:val="20"/>
          <w:lang w:eastAsia="ru-RU"/>
        </w:rPr>
        <w:t>Забайкальского края, д.м.н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164BC5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</w:t>
      </w:r>
      <w:r w:rsidRPr="00164BC5">
        <w:rPr>
          <w:rFonts w:ascii="Times New Roman" w:hAnsi="Times New Roman"/>
          <w:color w:val="000000"/>
          <w:sz w:val="20"/>
          <w:szCs w:val="20"/>
          <w:lang w:eastAsia="ru-RU"/>
        </w:rPr>
        <w:t>рофессор, заслуженный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64BC5">
        <w:rPr>
          <w:rFonts w:ascii="Times New Roman" w:hAnsi="Times New Roman"/>
          <w:color w:val="000000"/>
          <w:sz w:val="20"/>
          <w:szCs w:val="20"/>
          <w:lang w:eastAsia="ru-RU"/>
        </w:rPr>
        <w:t>врач РФ</w:t>
      </w:r>
      <w:r w:rsidRPr="0008710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E58D5">
        <w:rPr>
          <w:rFonts w:ascii="Times New Roman" w:hAnsi="Times New Roman"/>
          <w:b/>
          <w:color w:val="000000"/>
          <w:sz w:val="24"/>
          <w:szCs w:val="24"/>
          <w:lang w:eastAsia="ru-RU"/>
        </w:rPr>
        <w:t>С.Л.Лобанов</w:t>
      </w:r>
    </w:p>
    <w:p w:rsidR="008D0DBA" w:rsidRPr="00164BC5" w:rsidRDefault="008D0DBA" w:rsidP="008D0D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E58D5" w:rsidRPr="00D1452D" w:rsidRDefault="001E58D5" w:rsidP="008D0DB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BC5" w:rsidRDefault="00D1452D" w:rsidP="003F1E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5080</wp:posOffset>
            </wp:positionV>
            <wp:extent cx="2040890" cy="2159000"/>
            <wp:effectExtent l="19050" t="0" r="0" b="0"/>
            <wp:wrapSquare wrapText="bothSides"/>
            <wp:docPr id="2" name="Рисунок 2" descr="C:\Documents and Settings\Я\Рабочий стол\Эндохирургия. Конференция\Документы\Фото,программа\фото С.Л.Лобанов для ЧГМ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Рабочий стол\Эндохирургия. Конференция\Документы\Фото,программа\фото С.Л.Лобанов для ЧГМА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E6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</w:p>
    <w:p w:rsidR="00164BC5" w:rsidRPr="00164BC5" w:rsidRDefault="00164BC5" w:rsidP="008D0D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</w:t>
      </w:r>
    </w:p>
    <w:p w:rsidR="003F1E64" w:rsidRPr="00511D22" w:rsidRDefault="00164BC5" w:rsidP="00164BC5">
      <w:pPr>
        <w:shd w:val="clear" w:color="auto" w:fill="FFFFFF"/>
        <w:tabs>
          <w:tab w:val="right" w:pos="614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F1E64" w:rsidRDefault="003F1E64" w:rsidP="00322DF8">
      <w:pPr>
        <w:tabs>
          <w:tab w:val="left" w:pos="4290"/>
        </w:tabs>
      </w:pPr>
    </w:p>
    <w:p w:rsidR="003F1E64" w:rsidRDefault="003F1E64" w:rsidP="00322DF8">
      <w:pPr>
        <w:tabs>
          <w:tab w:val="left" w:pos="4290"/>
        </w:tabs>
      </w:pPr>
    </w:p>
    <w:p w:rsidR="008D0DBA" w:rsidRPr="009C5920" w:rsidRDefault="008D0DBA" w:rsidP="008D0DBA">
      <w:pPr>
        <w:tabs>
          <w:tab w:val="left" w:pos="4290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</w:t>
      </w:r>
      <w:r w:rsidRPr="009C5920">
        <w:rPr>
          <w:rFonts w:ascii="Times New Roman" w:hAnsi="Times New Roman"/>
          <w:sz w:val="20"/>
          <w:szCs w:val="20"/>
        </w:rPr>
        <w:t>От всей души приветствую участников</w:t>
      </w:r>
      <w:r>
        <w:rPr>
          <w:rFonts w:ascii="Times New Roman" w:hAnsi="Times New Roman"/>
          <w:sz w:val="20"/>
          <w:szCs w:val="20"/>
        </w:rPr>
        <w:t xml:space="preserve"> Р</w:t>
      </w:r>
      <w:r w:rsidRPr="009C5920">
        <w:rPr>
          <w:rFonts w:ascii="Times New Roman" w:hAnsi="Times New Roman"/>
          <w:sz w:val="20"/>
          <w:szCs w:val="20"/>
        </w:rPr>
        <w:t xml:space="preserve">оссийской научно-практической конференции «Актуальные вопросы </w:t>
      </w:r>
      <w:proofErr w:type="spellStart"/>
      <w:r w:rsidRPr="009C5920">
        <w:rPr>
          <w:rFonts w:ascii="Times New Roman" w:hAnsi="Times New Roman"/>
          <w:sz w:val="20"/>
          <w:szCs w:val="20"/>
        </w:rPr>
        <w:t>малоинвазивной</w:t>
      </w:r>
      <w:proofErr w:type="spellEnd"/>
      <w:r w:rsidRPr="009C5920">
        <w:rPr>
          <w:rFonts w:ascii="Times New Roman" w:hAnsi="Times New Roman"/>
          <w:sz w:val="20"/>
          <w:szCs w:val="20"/>
        </w:rPr>
        <w:t xml:space="preserve"> хирургии», посвященной 20-летию Городского центра </w:t>
      </w:r>
      <w:proofErr w:type="spellStart"/>
      <w:r w:rsidRPr="009C5920">
        <w:rPr>
          <w:rFonts w:ascii="Times New Roman" w:hAnsi="Times New Roman"/>
          <w:sz w:val="20"/>
          <w:szCs w:val="20"/>
        </w:rPr>
        <w:t>эндохирургии</w:t>
      </w:r>
      <w:proofErr w:type="spellEnd"/>
      <w:r w:rsidRPr="009C5920">
        <w:rPr>
          <w:rFonts w:ascii="Times New Roman" w:hAnsi="Times New Roman"/>
          <w:sz w:val="20"/>
          <w:szCs w:val="20"/>
        </w:rPr>
        <w:t>. Особо теплые слова приветствия адресую гостям Забайкальского края, моим близким друзьям и Учителям по жизни – профессору, главному хирургу СФО  Евгению Григорьеву (Иркутск), главному врачу железнодорожной больницы г</w:t>
      </w:r>
      <w:proofErr w:type="gramStart"/>
      <w:r w:rsidRPr="009C5920">
        <w:rPr>
          <w:rFonts w:ascii="Times New Roman" w:hAnsi="Times New Roman"/>
          <w:sz w:val="20"/>
          <w:szCs w:val="20"/>
        </w:rPr>
        <w:t>.У</w:t>
      </w:r>
      <w:proofErr w:type="gramEnd"/>
      <w:r w:rsidRPr="009C5920">
        <w:rPr>
          <w:rFonts w:ascii="Times New Roman" w:hAnsi="Times New Roman"/>
          <w:sz w:val="20"/>
          <w:szCs w:val="20"/>
        </w:rPr>
        <w:t>лан-Удэ Александру Плеханову, профессору и виртуозу</w:t>
      </w:r>
      <w:r>
        <w:rPr>
          <w:rFonts w:ascii="Times New Roman" w:hAnsi="Times New Roman"/>
          <w:sz w:val="20"/>
          <w:szCs w:val="20"/>
        </w:rPr>
        <w:t xml:space="preserve"> в</w:t>
      </w:r>
      <w:r w:rsidRPr="009C59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5920">
        <w:rPr>
          <w:rFonts w:ascii="Times New Roman" w:hAnsi="Times New Roman"/>
          <w:sz w:val="20"/>
          <w:szCs w:val="20"/>
        </w:rPr>
        <w:t>эндохирургии</w:t>
      </w:r>
      <w:proofErr w:type="spellEnd"/>
      <w:r w:rsidRPr="009C5920">
        <w:rPr>
          <w:rFonts w:ascii="Times New Roman" w:hAnsi="Times New Roman"/>
          <w:sz w:val="20"/>
          <w:szCs w:val="20"/>
        </w:rPr>
        <w:t xml:space="preserve"> Владимиру Анищенко (Новосибирск), нашим новым друзьям и коллегам. Наилучшие пожелания заведующему кафедрой факультетской хирургии ЧГМА, профессору Сергею Лобанову, одному из родоначальников </w:t>
      </w:r>
      <w:proofErr w:type="spellStart"/>
      <w:r w:rsidRPr="009C5920">
        <w:rPr>
          <w:rFonts w:ascii="Times New Roman" w:hAnsi="Times New Roman"/>
          <w:sz w:val="20"/>
          <w:szCs w:val="20"/>
        </w:rPr>
        <w:t>эндохирургии</w:t>
      </w:r>
      <w:proofErr w:type="spellEnd"/>
      <w:r w:rsidRPr="009C5920">
        <w:rPr>
          <w:rFonts w:ascii="Times New Roman" w:hAnsi="Times New Roman"/>
          <w:sz w:val="20"/>
          <w:szCs w:val="20"/>
        </w:rPr>
        <w:t xml:space="preserve"> в Забайкалье, воспитавшему сотни последователей!</w:t>
      </w:r>
    </w:p>
    <w:p w:rsidR="008D0DBA" w:rsidRPr="009C5920" w:rsidRDefault="008D0DBA" w:rsidP="008D0DB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 w:rsidRPr="009C5920">
        <w:rPr>
          <w:rFonts w:ascii="Times New Roman" w:hAnsi="Times New Roman"/>
          <w:sz w:val="20"/>
          <w:szCs w:val="20"/>
        </w:rPr>
        <w:t>Эндохирургии</w:t>
      </w:r>
      <w:proofErr w:type="spellEnd"/>
      <w:r w:rsidRPr="009C5920">
        <w:rPr>
          <w:rFonts w:ascii="Times New Roman" w:hAnsi="Times New Roman"/>
          <w:sz w:val="20"/>
          <w:szCs w:val="20"/>
        </w:rPr>
        <w:t xml:space="preserve"> в нашем регионе всегда уделялось особое внимание, ведь новые методики лечения позволили вернуть здоровье и жизнь многим забайкальцам. Вспомните наши мероприятия, посвященные развитию </w:t>
      </w:r>
      <w:proofErr w:type="spellStart"/>
      <w:r w:rsidRPr="009C5920">
        <w:rPr>
          <w:rFonts w:ascii="Times New Roman" w:hAnsi="Times New Roman"/>
          <w:sz w:val="20"/>
          <w:szCs w:val="20"/>
        </w:rPr>
        <w:t>малоинвазивных</w:t>
      </w:r>
      <w:proofErr w:type="spellEnd"/>
      <w:r w:rsidRPr="009C5920">
        <w:rPr>
          <w:rFonts w:ascii="Times New Roman" w:hAnsi="Times New Roman"/>
          <w:sz w:val="20"/>
          <w:szCs w:val="20"/>
        </w:rPr>
        <w:t xml:space="preserve"> методов лечения</w:t>
      </w:r>
      <w:r>
        <w:rPr>
          <w:rFonts w:ascii="Times New Roman" w:hAnsi="Times New Roman"/>
          <w:sz w:val="20"/>
          <w:szCs w:val="20"/>
        </w:rPr>
        <w:t>:</w:t>
      </w:r>
      <w:r w:rsidRPr="009C5920">
        <w:rPr>
          <w:rFonts w:ascii="Times New Roman" w:hAnsi="Times New Roman"/>
          <w:sz w:val="20"/>
          <w:szCs w:val="20"/>
        </w:rPr>
        <w:t xml:space="preserve"> конференция в Могойтуе (2007г.) и межрегиональная конференция «Вершины </w:t>
      </w:r>
      <w:proofErr w:type="spellStart"/>
      <w:r w:rsidRPr="009C5920">
        <w:rPr>
          <w:rFonts w:ascii="Times New Roman" w:hAnsi="Times New Roman"/>
          <w:sz w:val="20"/>
          <w:szCs w:val="20"/>
        </w:rPr>
        <w:t>эндохирургии</w:t>
      </w:r>
      <w:proofErr w:type="spellEnd"/>
      <w:r w:rsidRPr="009C5920">
        <w:rPr>
          <w:rFonts w:ascii="Times New Roman" w:hAnsi="Times New Roman"/>
          <w:sz w:val="20"/>
          <w:szCs w:val="20"/>
        </w:rPr>
        <w:t xml:space="preserve"> – вершины </w:t>
      </w:r>
      <w:proofErr w:type="spellStart"/>
      <w:r w:rsidRPr="009C5920">
        <w:rPr>
          <w:rFonts w:ascii="Times New Roman" w:hAnsi="Times New Roman"/>
          <w:sz w:val="20"/>
          <w:szCs w:val="20"/>
        </w:rPr>
        <w:t>Алханая</w:t>
      </w:r>
      <w:proofErr w:type="spellEnd"/>
      <w:r w:rsidRPr="009C5920">
        <w:rPr>
          <w:rFonts w:ascii="Times New Roman" w:hAnsi="Times New Roman"/>
          <w:sz w:val="20"/>
          <w:szCs w:val="20"/>
        </w:rPr>
        <w:t xml:space="preserve">» (2010г.). Пусть сегодняшняя встреча будет лучше </w:t>
      </w:r>
      <w:proofErr w:type="gramStart"/>
      <w:r w:rsidRPr="009C5920">
        <w:rPr>
          <w:rFonts w:ascii="Times New Roman" w:hAnsi="Times New Roman"/>
          <w:sz w:val="20"/>
          <w:szCs w:val="20"/>
        </w:rPr>
        <w:t>предыдущих</w:t>
      </w:r>
      <w:proofErr w:type="gramEnd"/>
      <w:r w:rsidRPr="009C5920">
        <w:rPr>
          <w:rFonts w:ascii="Times New Roman" w:hAnsi="Times New Roman"/>
          <w:sz w:val="20"/>
          <w:szCs w:val="20"/>
        </w:rPr>
        <w:t>!</w:t>
      </w:r>
    </w:p>
    <w:p w:rsidR="008D0DBA" w:rsidRPr="00087103" w:rsidRDefault="008D0DBA" w:rsidP="008D0DBA">
      <w:pPr>
        <w:tabs>
          <w:tab w:val="left" w:pos="4648"/>
        </w:tabs>
        <w:jc w:val="right"/>
        <w:rPr>
          <w:rFonts w:ascii="Times New Roman" w:hAnsi="Times New Roman"/>
          <w:b/>
          <w:sz w:val="24"/>
          <w:szCs w:val="24"/>
        </w:rPr>
      </w:pPr>
      <w:r w:rsidRPr="00087103">
        <w:rPr>
          <w:rFonts w:ascii="Times New Roman" w:hAnsi="Times New Roman"/>
          <w:color w:val="000000"/>
          <w:sz w:val="20"/>
          <w:szCs w:val="20"/>
        </w:rPr>
        <w:t xml:space="preserve">Заместитель председателя Забайкальского краевого общества хирургов, к.м.н., депутат 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 w:rsidRPr="00087103">
        <w:rPr>
          <w:rFonts w:ascii="Times New Roman" w:hAnsi="Times New Roman"/>
          <w:color w:val="000000"/>
          <w:sz w:val="20"/>
          <w:szCs w:val="20"/>
        </w:rPr>
        <w:t xml:space="preserve">аконодательного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87103">
        <w:rPr>
          <w:rFonts w:ascii="Times New Roman" w:hAnsi="Times New Roman"/>
          <w:color w:val="000000"/>
          <w:sz w:val="20"/>
          <w:szCs w:val="20"/>
        </w:rPr>
        <w:t>обрания Забайкальского края</w:t>
      </w:r>
      <w:r w:rsidRPr="000871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7103">
        <w:rPr>
          <w:rFonts w:ascii="Times New Roman" w:hAnsi="Times New Roman"/>
          <w:b/>
          <w:sz w:val="24"/>
          <w:szCs w:val="24"/>
        </w:rPr>
        <w:t>А.В.Саклаков</w:t>
      </w:r>
      <w:proofErr w:type="spellEnd"/>
    </w:p>
    <w:p w:rsidR="003F1E64" w:rsidRDefault="003F1E64" w:rsidP="00322DF8">
      <w:pPr>
        <w:tabs>
          <w:tab w:val="left" w:pos="4290"/>
        </w:tabs>
      </w:pPr>
    </w:p>
    <w:p w:rsidR="003F1E64" w:rsidRDefault="009C5920" w:rsidP="009C5920">
      <w:pPr>
        <w:tabs>
          <w:tab w:val="left" w:pos="429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F1E64" w:rsidRDefault="00392FA2" w:rsidP="009C5920">
      <w:pPr>
        <w:tabs>
          <w:tab w:val="left" w:pos="429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1536065" cy="2185670"/>
            <wp:effectExtent l="19050" t="0" r="6985" b="0"/>
            <wp:wrapSquare wrapText="bothSides"/>
            <wp:docPr id="1" name="Рисунок 1" descr="C:\Documents and Settings\Я\Мои документы\Downloads\8Q3B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Мои документы\Downloads\8Q3B5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DBA" w:rsidRDefault="003F1E64" w:rsidP="009C5920">
      <w:pPr>
        <w:tabs>
          <w:tab w:val="left" w:pos="429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61D34" w:rsidRDefault="00361D34" w:rsidP="00361D34">
      <w:pPr>
        <w:pStyle w:val="p5"/>
        <w:shd w:val="clear" w:color="auto" w:fill="FFFFFF"/>
        <w:contextualSpacing/>
        <w:jc w:val="both"/>
        <w:rPr>
          <w:rStyle w:val="s3"/>
          <w:b/>
          <w:bCs/>
          <w:color w:val="000000"/>
          <w:sz w:val="20"/>
          <w:szCs w:val="20"/>
        </w:rPr>
      </w:pPr>
      <w:r w:rsidRPr="00361D34">
        <w:rPr>
          <w:rStyle w:val="s3"/>
          <w:b/>
          <w:bCs/>
          <w:color w:val="000000"/>
          <w:sz w:val="20"/>
          <w:szCs w:val="20"/>
        </w:rPr>
        <w:lastRenderedPageBreak/>
        <w:t>ПРЕДСЕДАТЕЛИ ОРГКОМИТЕТА:</w:t>
      </w:r>
    </w:p>
    <w:p w:rsidR="00361D34" w:rsidRPr="00361D34" w:rsidRDefault="00361D34" w:rsidP="00361D34">
      <w:pPr>
        <w:pStyle w:val="p5"/>
        <w:shd w:val="clear" w:color="auto" w:fill="FFFFFF"/>
        <w:contextualSpacing/>
        <w:jc w:val="both"/>
        <w:rPr>
          <w:color w:val="000000"/>
          <w:sz w:val="20"/>
          <w:szCs w:val="20"/>
        </w:rPr>
      </w:pPr>
    </w:p>
    <w:p w:rsidR="00361D34" w:rsidRPr="00361D34" w:rsidRDefault="00361D34" w:rsidP="00361D34">
      <w:pPr>
        <w:pStyle w:val="p5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rStyle w:val="s1"/>
          <w:b/>
          <w:bCs/>
          <w:color w:val="000000"/>
          <w:sz w:val="20"/>
          <w:szCs w:val="20"/>
        </w:rPr>
        <w:t>Лобанов Сергей Леонидович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заведующий кафедрой факультетской хирургии, д.м.н., профессор, заслуженный врач РФ, председатель Забайкальского краевого общества хирургов.</w:t>
      </w:r>
    </w:p>
    <w:p w:rsidR="00361D34" w:rsidRPr="00361D34" w:rsidRDefault="00361D34" w:rsidP="00361D34">
      <w:pPr>
        <w:pStyle w:val="p5"/>
        <w:shd w:val="clear" w:color="auto" w:fill="FFFFFF"/>
        <w:contextualSpacing/>
        <w:jc w:val="both"/>
        <w:rPr>
          <w:color w:val="000000"/>
          <w:sz w:val="20"/>
          <w:szCs w:val="20"/>
        </w:rPr>
      </w:pP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Саклаков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Алексей Викторович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заместитель председателя Забайкальского краевого общества хирургов,</w:t>
      </w:r>
      <w:r w:rsidR="00985869">
        <w:rPr>
          <w:color w:val="000000"/>
          <w:sz w:val="20"/>
          <w:szCs w:val="20"/>
        </w:rPr>
        <w:t xml:space="preserve"> к.м.н.,</w:t>
      </w:r>
      <w:r w:rsidR="00EE1678">
        <w:rPr>
          <w:color w:val="000000"/>
          <w:sz w:val="20"/>
          <w:szCs w:val="20"/>
        </w:rPr>
        <w:t xml:space="preserve"> депутат Законодательного С</w:t>
      </w:r>
      <w:r w:rsidRPr="00361D34">
        <w:rPr>
          <w:color w:val="000000"/>
          <w:sz w:val="20"/>
          <w:szCs w:val="20"/>
        </w:rPr>
        <w:t>обрания Забайкальского края.</w:t>
      </w:r>
    </w:p>
    <w:p w:rsidR="00361D34" w:rsidRDefault="00361D34" w:rsidP="00361D34">
      <w:pPr>
        <w:pStyle w:val="p6"/>
        <w:shd w:val="clear" w:color="auto" w:fill="FFFFFF"/>
        <w:contextualSpacing/>
        <w:jc w:val="both"/>
        <w:rPr>
          <w:rStyle w:val="s1"/>
          <w:b/>
          <w:bCs/>
          <w:color w:val="000000"/>
          <w:sz w:val="20"/>
          <w:szCs w:val="20"/>
        </w:rPr>
      </w:pPr>
      <w:r w:rsidRPr="00361D34">
        <w:rPr>
          <w:rStyle w:val="s1"/>
          <w:b/>
          <w:bCs/>
          <w:color w:val="000000"/>
          <w:sz w:val="20"/>
          <w:szCs w:val="20"/>
        </w:rPr>
        <w:t>ОТВЕТСТВЕННЫЙ СЕКРЕТАРЬ:</w:t>
      </w:r>
    </w:p>
    <w:p w:rsidR="00361D34" w:rsidRPr="00361D34" w:rsidRDefault="00361D34" w:rsidP="00361D34">
      <w:pPr>
        <w:pStyle w:val="p6"/>
        <w:shd w:val="clear" w:color="auto" w:fill="FFFFFF"/>
        <w:contextualSpacing/>
        <w:jc w:val="both"/>
        <w:rPr>
          <w:color w:val="000000"/>
          <w:sz w:val="20"/>
          <w:szCs w:val="20"/>
        </w:rPr>
      </w:pPr>
    </w:p>
    <w:p w:rsidR="00361D34" w:rsidRPr="00361D34" w:rsidRDefault="00361D34" w:rsidP="00361D34">
      <w:pPr>
        <w:pStyle w:val="p6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rStyle w:val="s1"/>
          <w:b/>
          <w:bCs/>
          <w:color w:val="000000"/>
          <w:sz w:val="20"/>
          <w:szCs w:val="20"/>
        </w:rPr>
        <w:t>Ханина Юлия Сергеевна –</w:t>
      </w:r>
      <w:r w:rsidRPr="00361D3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доцент кафедры факультетской хирургии с курсом урологии ГБОУ ВПО ЧГМА, к.м.н. Ответственный секретарь Забайкальского краевого общества хирургов</w:t>
      </w:r>
    </w:p>
    <w:p w:rsidR="00361D34" w:rsidRDefault="00361D34" w:rsidP="00361D34">
      <w:pPr>
        <w:pStyle w:val="p7"/>
        <w:shd w:val="clear" w:color="auto" w:fill="FFFFFF"/>
        <w:contextualSpacing/>
        <w:jc w:val="both"/>
        <w:rPr>
          <w:rStyle w:val="s1"/>
          <w:b/>
          <w:bCs/>
          <w:color w:val="000000"/>
          <w:sz w:val="20"/>
          <w:szCs w:val="20"/>
        </w:rPr>
      </w:pPr>
      <w:r w:rsidRPr="00361D34">
        <w:rPr>
          <w:rStyle w:val="s1"/>
          <w:b/>
          <w:bCs/>
          <w:color w:val="000000"/>
          <w:sz w:val="20"/>
          <w:szCs w:val="20"/>
        </w:rPr>
        <w:t>ЧЛЕНЫ ОРГКОМИТЕТА: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1.</w:t>
      </w:r>
      <w:r w:rsidRPr="00361D3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Ларева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Наталья Викторовна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проректор по НИР ГБОУ ВПО ЧГМА, д.м.н., профессор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2.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rStyle w:val="s1"/>
          <w:b/>
          <w:bCs/>
          <w:color w:val="000000"/>
          <w:sz w:val="20"/>
          <w:szCs w:val="20"/>
        </w:rPr>
        <w:t>Шаповалов Константин Геннадьевич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проректор по лечебной работе ГБОУ ВПО ЧГМА, д.м.н.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3.</w:t>
      </w:r>
      <w:r w:rsidRPr="00361D3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Усков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Сергей Анатольевич –</w:t>
      </w:r>
      <w:r w:rsidRPr="00361D3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консультант по хирургии Министерства Здравоохранения Забайкальского края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4.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rStyle w:val="s1"/>
          <w:b/>
          <w:bCs/>
          <w:color w:val="000000"/>
          <w:sz w:val="20"/>
          <w:szCs w:val="20"/>
        </w:rPr>
        <w:t>Погребняков Владимир Юрьевич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заведующий кафедрой лучевой диагностики с курсом онкологии ГБОУ ВПО ЧГМА, д.м.н., профессор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5.</w:t>
      </w:r>
      <w:r w:rsidRPr="00361D3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Намоконов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Евгений Владимирович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заведующий кафедрой общей и специализированной хирургии с курсом топографической анатомии и оперативной хирургии, д.м.н., профессор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6.</w:t>
      </w:r>
      <w:r w:rsidRPr="00361D3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Мироманов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Александр Михайлович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заведующий кафедрой травматологии и ортопедии ГБОУ ВПО ЧГМА, д.м.н.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7.</w:t>
      </w:r>
      <w:r w:rsidRPr="00361D34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Шовдра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Иван Иванович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главный врач ГУЗ «Городская клиническая больница №1»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8.</w:t>
      </w:r>
      <w:r w:rsidRPr="00361D34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Цоктоев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Дармажап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Балданович</w:t>
      </w:r>
      <w:proofErr w:type="spellEnd"/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главный врач ГУЗ «</w:t>
      </w:r>
      <w:proofErr w:type="spellStart"/>
      <w:r w:rsidRPr="00361D34">
        <w:rPr>
          <w:color w:val="000000"/>
          <w:sz w:val="20"/>
          <w:szCs w:val="20"/>
        </w:rPr>
        <w:t>Могойтуйская</w:t>
      </w:r>
      <w:proofErr w:type="spellEnd"/>
      <w:r w:rsidRPr="00361D34">
        <w:rPr>
          <w:color w:val="000000"/>
          <w:sz w:val="20"/>
          <w:szCs w:val="20"/>
        </w:rPr>
        <w:t xml:space="preserve"> ЦРБ»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9.</w:t>
      </w:r>
      <w:r w:rsidRPr="00361D3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61D34">
        <w:rPr>
          <w:rStyle w:val="s1"/>
          <w:b/>
          <w:bCs/>
          <w:color w:val="000000"/>
          <w:sz w:val="20"/>
          <w:szCs w:val="20"/>
        </w:rPr>
        <w:t>Лобанов Леонид Сергеевич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- заведующий отделением общей хирургии ГУЗ «Городская клиническая больница №1»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10.</w:t>
      </w:r>
      <w:r w:rsidRPr="00361D3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Митупов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Игорь 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Маюрович</w:t>
      </w:r>
      <w:proofErr w:type="spellEnd"/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заведующий хирургическим отделением ГУЗ «Агинская окружная больница»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11.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rStyle w:val="s1"/>
          <w:b/>
          <w:bCs/>
          <w:color w:val="000000"/>
          <w:sz w:val="20"/>
          <w:szCs w:val="20"/>
        </w:rPr>
        <w:t>Скворцов Евгений Валерьевич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заведующий отделением хирургии НУЗ «Дорожная клиническая больница»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lastRenderedPageBreak/>
        <w:t>12.</w:t>
      </w:r>
      <w:r w:rsidRPr="00361D34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E249A">
        <w:rPr>
          <w:rStyle w:val="s1"/>
          <w:b/>
          <w:bCs/>
          <w:color w:val="000000"/>
          <w:sz w:val="20"/>
          <w:szCs w:val="20"/>
        </w:rPr>
        <w:t>Блюменкранц</w:t>
      </w:r>
      <w:proofErr w:type="spellEnd"/>
      <w:r w:rsidR="00AE249A">
        <w:rPr>
          <w:rStyle w:val="s1"/>
          <w:b/>
          <w:bCs/>
          <w:color w:val="000000"/>
          <w:sz w:val="20"/>
          <w:szCs w:val="20"/>
        </w:rPr>
        <w:t xml:space="preserve"> Алексей </w:t>
      </w:r>
      <w:proofErr w:type="spellStart"/>
      <w:r w:rsidR="00AE249A">
        <w:rPr>
          <w:rStyle w:val="s1"/>
          <w:b/>
          <w:bCs/>
          <w:color w:val="000000"/>
          <w:sz w:val="20"/>
          <w:szCs w:val="20"/>
        </w:rPr>
        <w:t>Эд</w:t>
      </w:r>
      <w:r w:rsidRPr="00361D34">
        <w:rPr>
          <w:rStyle w:val="s1"/>
          <w:b/>
          <w:bCs/>
          <w:color w:val="000000"/>
          <w:sz w:val="20"/>
          <w:szCs w:val="20"/>
        </w:rPr>
        <w:t>гардович</w:t>
      </w:r>
      <w:proofErr w:type="spellEnd"/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 xml:space="preserve">– заведующий центром </w:t>
      </w:r>
      <w:proofErr w:type="spellStart"/>
      <w:r w:rsidRPr="00361D34">
        <w:rPr>
          <w:color w:val="000000"/>
          <w:sz w:val="20"/>
          <w:szCs w:val="20"/>
        </w:rPr>
        <w:t>эндохирургии</w:t>
      </w:r>
      <w:proofErr w:type="spellEnd"/>
      <w:r w:rsidRPr="00361D34">
        <w:rPr>
          <w:color w:val="000000"/>
          <w:sz w:val="20"/>
          <w:szCs w:val="20"/>
        </w:rPr>
        <w:t xml:space="preserve"> ГУЗ «Краевая клиническая больница»</w:t>
      </w:r>
    </w:p>
    <w:p w:rsid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13.</w:t>
      </w:r>
      <w:r w:rsidRPr="00361D34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Кошмелев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Александр Александрович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заведующий курсом урологии ГБОУ ВПО ЧГМА, доцент, к.м.н.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rFonts w:eastAsia="Calibri"/>
          <w:bCs/>
          <w:sz w:val="20"/>
          <w:szCs w:val="20"/>
        </w:rPr>
      </w:pPr>
      <w:r w:rsidRPr="00361D34">
        <w:rPr>
          <w:color w:val="000000"/>
          <w:sz w:val="20"/>
          <w:szCs w:val="20"/>
        </w:rPr>
        <w:t>14.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rFonts w:eastAsia="Calibri"/>
          <w:b/>
          <w:bCs/>
          <w:sz w:val="20"/>
          <w:szCs w:val="20"/>
        </w:rPr>
        <w:t xml:space="preserve">Соловьев Вадим Юрьевич – </w:t>
      </w:r>
      <w:r w:rsidRPr="00361D34">
        <w:rPr>
          <w:rFonts w:eastAsia="Calibri"/>
          <w:bCs/>
          <w:sz w:val="20"/>
          <w:szCs w:val="20"/>
        </w:rPr>
        <w:t>заведующий отделением торакальной хирургии ГУЗ «Краевая клиническая больница»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rStyle w:val="s1"/>
          <w:bCs/>
          <w:color w:val="000000"/>
          <w:sz w:val="20"/>
          <w:szCs w:val="20"/>
        </w:rPr>
        <w:t>15.</w:t>
      </w:r>
      <w:r w:rsidRPr="00361D34">
        <w:rPr>
          <w:rStyle w:val="s1"/>
          <w:b/>
          <w:bCs/>
          <w:color w:val="000000"/>
          <w:sz w:val="20"/>
          <w:szCs w:val="20"/>
        </w:rPr>
        <w:t xml:space="preserve"> Размахнин Евгений Владимирович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– доцент кафедры факультетской хирургии с курсом урологии ГБОУ ВПО ЧГМА, к.м.н.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16.</w:t>
      </w:r>
      <w:r w:rsidRPr="00361D3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361D34">
        <w:rPr>
          <w:rStyle w:val="s1"/>
          <w:b/>
          <w:bCs/>
          <w:color w:val="000000"/>
          <w:sz w:val="20"/>
          <w:szCs w:val="20"/>
        </w:rPr>
        <w:t>Скажутин</w:t>
      </w:r>
      <w:proofErr w:type="spellEnd"/>
      <w:r w:rsidRPr="00361D34">
        <w:rPr>
          <w:rStyle w:val="s1"/>
          <w:b/>
          <w:bCs/>
          <w:color w:val="000000"/>
          <w:sz w:val="20"/>
          <w:szCs w:val="20"/>
        </w:rPr>
        <w:t xml:space="preserve"> Валерий Георгиевич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 xml:space="preserve">– </w:t>
      </w:r>
      <w:proofErr w:type="spellStart"/>
      <w:r w:rsidRPr="00361D34">
        <w:rPr>
          <w:color w:val="000000"/>
          <w:sz w:val="20"/>
          <w:szCs w:val="20"/>
        </w:rPr>
        <w:t>врач-эндохирург</w:t>
      </w:r>
      <w:proofErr w:type="spellEnd"/>
      <w:r w:rsidRPr="00361D34">
        <w:rPr>
          <w:color w:val="000000"/>
          <w:sz w:val="20"/>
          <w:szCs w:val="20"/>
        </w:rPr>
        <w:t xml:space="preserve"> медицинского центра «Академия здоровья»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>17.</w:t>
      </w:r>
      <w:r w:rsidRPr="00361D34">
        <w:rPr>
          <w:rStyle w:val="apple-converted-space"/>
          <w:color w:val="000000"/>
          <w:sz w:val="20"/>
          <w:szCs w:val="20"/>
        </w:rPr>
        <w:t> </w:t>
      </w:r>
      <w:r w:rsidRPr="00361D34">
        <w:rPr>
          <w:rStyle w:val="s1"/>
          <w:b/>
          <w:bCs/>
          <w:color w:val="000000"/>
          <w:sz w:val="20"/>
          <w:szCs w:val="20"/>
        </w:rPr>
        <w:t>Самойлов Вячеслав Валерьевич –</w:t>
      </w:r>
      <w:r w:rsidRPr="00361D3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61D34">
        <w:rPr>
          <w:color w:val="000000"/>
          <w:sz w:val="20"/>
          <w:szCs w:val="20"/>
        </w:rPr>
        <w:t>ассистент кафедры травматологии и ортопедии ГБОУ ВПО ЧГМА, к.м.н.</w:t>
      </w:r>
    </w:p>
    <w:p w:rsidR="00361D34" w:rsidRPr="00361D34" w:rsidRDefault="00361D34" w:rsidP="00361D34">
      <w:pPr>
        <w:pStyle w:val="p7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361D34">
        <w:rPr>
          <w:color w:val="000000"/>
          <w:sz w:val="20"/>
          <w:szCs w:val="20"/>
        </w:rPr>
        <w:t xml:space="preserve">18. </w:t>
      </w:r>
      <w:r w:rsidRPr="00361D34">
        <w:rPr>
          <w:b/>
          <w:color w:val="000000"/>
          <w:sz w:val="20"/>
          <w:szCs w:val="20"/>
        </w:rPr>
        <w:t>Шестопалова Ольга Вадимовна</w:t>
      </w:r>
      <w:r w:rsidRPr="00361D34">
        <w:rPr>
          <w:color w:val="000000"/>
          <w:sz w:val="20"/>
          <w:szCs w:val="20"/>
        </w:rPr>
        <w:t xml:space="preserve"> – ассистент кафедры общей и специализированной хирургии с курсом оперативной хиру</w:t>
      </w:r>
      <w:r w:rsidR="00985869">
        <w:rPr>
          <w:color w:val="000000"/>
          <w:sz w:val="20"/>
          <w:szCs w:val="20"/>
        </w:rPr>
        <w:t>ргии и топографической анатомии.</w:t>
      </w:r>
    </w:p>
    <w:p w:rsidR="00361D34" w:rsidRDefault="00361D34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C9" w:rsidRDefault="00A864C9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ПРЕЗИДИУМ:</w:t>
      </w:r>
    </w:p>
    <w:p w:rsidR="00361D34" w:rsidRPr="00361D34" w:rsidRDefault="00361D34" w:rsidP="00361D34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 w:rsidRPr="00361D34">
        <w:rPr>
          <w:b/>
          <w:color w:val="000000"/>
        </w:rPr>
        <w:t>Анищенко Владимир Владимирович</w:t>
      </w:r>
      <w:r w:rsidRPr="00361D34">
        <w:rPr>
          <w:color w:val="000000"/>
        </w:rPr>
        <w:t xml:space="preserve"> – заведующий кафедрой хирургии ФПК и ППС НГМУ, д.м.н., профессор. Руководитель гастроэнтерологического центра НУЗ ДКБ ОАО РЖД </w:t>
      </w:r>
    </w:p>
    <w:p w:rsidR="00361D34" w:rsidRPr="00361D34" w:rsidRDefault="00361D34" w:rsidP="00361D34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 w:rsidRPr="00361D34">
        <w:rPr>
          <w:b/>
          <w:color w:val="000000"/>
        </w:rPr>
        <w:t xml:space="preserve">Григорьев Евгений Георгиевич </w:t>
      </w:r>
      <w:r w:rsidRPr="00361D34">
        <w:rPr>
          <w:color w:val="000000"/>
        </w:rPr>
        <w:t>–</w:t>
      </w:r>
      <w:r w:rsidRPr="00361D34">
        <w:rPr>
          <w:color w:val="000000"/>
          <w:shd w:val="clear" w:color="auto" w:fill="FFFFFF"/>
        </w:rPr>
        <w:t xml:space="preserve"> директор Ф</w:t>
      </w:r>
      <w:r>
        <w:rPr>
          <w:color w:val="000000"/>
          <w:shd w:val="clear" w:color="auto" w:fill="FFFFFF"/>
        </w:rPr>
        <w:t xml:space="preserve">ГБНУ </w:t>
      </w:r>
      <w:r w:rsidRPr="00361D34">
        <w:rPr>
          <w:color w:val="000000"/>
          <w:shd w:val="clear" w:color="auto" w:fill="FFFFFF"/>
        </w:rPr>
        <w:t>"Иркутский научный центр хирургии и травматологии", заведующий кафедрой госпитальной хирургии с курсом нейрохирургии И</w:t>
      </w:r>
      <w:r>
        <w:rPr>
          <w:color w:val="000000"/>
          <w:shd w:val="clear" w:color="auto" w:fill="FFFFFF"/>
        </w:rPr>
        <w:t>ГМУ</w:t>
      </w:r>
      <w:r w:rsidRPr="00361D34">
        <w:rPr>
          <w:color w:val="000000"/>
          <w:shd w:val="clear" w:color="auto" w:fill="FFFFFF"/>
        </w:rPr>
        <w:t>, главный внештатный специалист хирург М</w:t>
      </w:r>
      <w:r>
        <w:rPr>
          <w:color w:val="000000"/>
          <w:shd w:val="clear" w:color="auto" w:fill="FFFFFF"/>
        </w:rPr>
        <w:t>З</w:t>
      </w:r>
      <w:r w:rsidRPr="00361D34">
        <w:rPr>
          <w:color w:val="000000"/>
          <w:shd w:val="clear" w:color="auto" w:fill="FFFFFF"/>
        </w:rPr>
        <w:t xml:space="preserve"> РФ по С</w:t>
      </w:r>
      <w:r>
        <w:rPr>
          <w:color w:val="000000"/>
          <w:shd w:val="clear" w:color="auto" w:fill="FFFFFF"/>
        </w:rPr>
        <w:t>ФО</w:t>
      </w:r>
      <w:r w:rsidRPr="00361D34">
        <w:rPr>
          <w:color w:val="000000"/>
          <w:shd w:val="clear" w:color="auto" w:fill="FFFFFF"/>
        </w:rPr>
        <w:t xml:space="preserve">, д.м.н., профессор, </w:t>
      </w:r>
      <w:r w:rsidR="00EE1678">
        <w:rPr>
          <w:color w:val="000000"/>
          <w:shd w:val="clear" w:color="auto" w:fill="FFFFFF"/>
        </w:rPr>
        <w:t xml:space="preserve">                    </w:t>
      </w:r>
      <w:r w:rsidRPr="00361D34">
        <w:rPr>
          <w:color w:val="000000"/>
          <w:shd w:val="clear" w:color="auto" w:fill="FFFFFF"/>
        </w:rPr>
        <w:t>член-корреспондент РАН </w:t>
      </w:r>
    </w:p>
    <w:p w:rsidR="00A864C9" w:rsidRPr="00361D34" w:rsidRDefault="00A864C9" w:rsidP="00A864C9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 w:rsidRPr="00361D34">
        <w:rPr>
          <w:b/>
        </w:rPr>
        <w:t xml:space="preserve">Лобанов Сергей Леонидович </w:t>
      </w:r>
      <w:r w:rsidRPr="00361D34">
        <w:rPr>
          <w:rStyle w:val="apple-converted-space"/>
          <w:color w:val="000000"/>
        </w:rPr>
        <w:t> </w:t>
      </w:r>
      <w:r w:rsidRPr="00361D34">
        <w:rPr>
          <w:color w:val="000000"/>
        </w:rPr>
        <w:t>– заведующий кафедрой факультетской хирургии</w:t>
      </w:r>
      <w:r w:rsidR="00225960" w:rsidRPr="00361D34">
        <w:rPr>
          <w:color w:val="000000"/>
        </w:rPr>
        <w:t xml:space="preserve"> ГБОУ ВПО ЧГМА</w:t>
      </w:r>
      <w:r w:rsidRPr="00361D34">
        <w:rPr>
          <w:color w:val="000000"/>
        </w:rPr>
        <w:t>, д.м.н., профессор, заслуженный врач РФ, председатель Забайкальского краевого общества хирургов.</w:t>
      </w:r>
    </w:p>
    <w:p w:rsidR="00A864C9" w:rsidRPr="00361D34" w:rsidRDefault="00A864C9" w:rsidP="00A864C9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 w:rsidRPr="00361D34">
        <w:rPr>
          <w:b/>
          <w:color w:val="000000"/>
        </w:rPr>
        <w:t>Матвеев Николай Львович</w:t>
      </w:r>
      <w:r w:rsidRPr="00361D34">
        <w:rPr>
          <w:color w:val="000000"/>
        </w:rPr>
        <w:t xml:space="preserve"> – </w:t>
      </w:r>
      <w:r w:rsidRPr="00361D34">
        <w:rPr>
          <w:color w:val="000000"/>
          <w:shd w:val="clear" w:color="auto" w:fill="FFFFFF"/>
        </w:rPr>
        <w:t>д.м.н., профессор кафедры эндоскопической хирургии факультета последипломного образования Московского государственного медико-стоматологического университета</w:t>
      </w:r>
    </w:p>
    <w:p w:rsidR="00361D34" w:rsidRPr="00361D34" w:rsidRDefault="00361D34" w:rsidP="00361D34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proofErr w:type="spellStart"/>
      <w:r w:rsidRPr="00361D34">
        <w:rPr>
          <w:rStyle w:val="s1"/>
          <w:b/>
          <w:bCs/>
          <w:color w:val="000000"/>
        </w:rPr>
        <w:t>Саклаков</w:t>
      </w:r>
      <w:proofErr w:type="spellEnd"/>
      <w:r w:rsidRPr="00361D34">
        <w:rPr>
          <w:rStyle w:val="s1"/>
          <w:b/>
          <w:bCs/>
          <w:color w:val="000000"/>
        </w:rPr>
        <w:t xml:space="preserve"> Алексей Викторович</w:t>
      </w:r>
      <w:r w:rsidRPr="00361D34">
        <w:rPr>
          <w:rStyle w:val="apple-converted-space"/>
          <w:color w:val="000000"/>
        </w:rPr>
        <w:t> </w:t>
      </w:r>
      <w:r w:rsidRPr="00361D34">
        <w:rPr>
          <w:color w:val="000000"/>
        </w:rPr>
        <w:t xml:space="preserve">– заместитель председателя Забайкальского краевого общества хирургов, </w:t>
      </w:r>
      <w:r w:rsidR="00985869">
        <w:rPr>
          <w:color w:val="000000"/>
        </w:rPr>
        <w:t xml:space="preserve">к.м.н., </w:t>
      </w:r>
      <w:r w:rsidR="00EE1678">
        <w:rPr>
          <w:color w:val="000000"/>
        </w:rPr>
        <w:t>депутат Законодательного С</w:t>
      </w:r>
      <w:r w:rsidRPr="00361D34">
        <w:rPr>
          <w:color w:val="000000"/>
        </w:rPr>
        <w:t>обрания Забайкальского края.</w:t>
      </w:r>
    </w:p>
    <w:p w:rsidR="00A864C9" w:rsidRDefault="00A864C9" w:rsidP="00A864C9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A864C9" w:rsidRDefault="00A864C9" w:rsidP="00F01BB0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225960">
      <w:pPr>
        <w:tabs>
          <w:tab w:val="left" w:pos="129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34" w:rsidRDefault="00361D34" w:rsidP="00361D34">
      <w:pPr>
        <w:tabs>
          <w:tab w:val="left" w:pos="129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F01BB0" w:rsidRDefault="00361D34" w:rsidP="00361D34">
      <w:pPr>
        <w:tabs>
          <w:tab w:val="left" w:pos="1290"/>
        </w:tabs>
        <w:spacing w:after="0"/>
        <w:contextualSpacing/>
        <w:jc w:val="center"/>
        <w:rPr>
          <w:rStyle w:val="s2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61D34">
        <w:rPr>
          <w:rStyle w:val="s2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</w:t>
      </w:r>
      <w:r w:rsidR="00F01BB0" w:rsidRPr="00361D34">
        <w:rPr>
          <w:rStyle w:val="s2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оссийской научно-практической конференции «Актуальные вопросы </w:t>
      </w:r>
      <w:proofErr w:type="spellStart"/>
      <w:r w:rsidR="00F01BB0" w:rsidRPr="00361D34">
        <w:rPr>
          <w:rStyle w:val="s2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малоинвазивной</w:t>
      </w:r>
      <w:proofErr w:type="spellEnd"/>
      <w:r w:rsidR="00F01BB0" w:rsidRPr="00361D34">
        <w:rPr>
          <w:rStyle w:val="s2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хирургии», посвященной 20-летиюЧитинского городского центра </w:t>
      </w:r>
      <w:proofErr w:type="spellStart"/>
      <w:r w:rsidR="00F01BB0" w:rsidRPr="00361D34">
        <w:rPr>
          <w:rStyle w:val="s2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эндохирургии</w:t>
      </w:r>
      <w:proofErr w:type="spellEnd"/>
    </w:p>
    <w:p w:rsidR="00361D34" w:rsidRPr="00361D34" w:rsidRDefault="00361D34" w:rsidP="00361D34">
      <w:pPr>
        <w:tabs>
          <w:tab w:val="left" w:pos="1290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2580"/>
        <w:gridCol w:w="1976"/>
      </w:tblGrid>
      <w:tr w:rsidR="00F01BB0" w:rsidTr="00836836">
        <w:trPr>
          <w:trHeight w:val="641"/>
        </w:trPr>
        <w:tc>
          <w:tcPr>
            <w:tcW w:w="6003" w:type="dxa"/>
            <w:gridSpan w:val="3"/>
          </w:tcPr>
          <w:p w:rsidR="00361D34" w:rsidRDefault="00F01BB0" w:rsidP="00361D34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4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мая 2015 г. (ГБОУ ВПО ЧГМА, </w:t>
            </w:r>
            <w:proofErr w:type="gramEnd"/>
          </w:p>
          <w:p w:rsidR="00F01BB0" w:rsidRPr="00B14C9B" w:rsidRDefault="00F01BB0" w:rsidP="00361D34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9B">
              <w:rPr>
                <w:rFonts w:ascii="Times New Roman" w:hAnsi="Times New Roman" w:cs="Times New Roman"/>
                <w:b/>
                <w:sz w:val="28"/>
                <w:szCs w:val="28"/>
              </w:rPr>
              <w:t>ул. Горького 39</w:t>
            </w:r>
            <w:proofErr w:type="gramStart"/>
            <w:r w:rsidRPr="00B14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B14C9B">
              <w:rPr>
                <w:rFonts w:ascii="Times New Roman" w:hAnsi="Times New Roman" w:cs="Times New Roman"/>
                <w:b/>
                <w:sz w:val="28"/>
                <w:szCs w:val="28"/>
              </w:rPr>
              <w:t>, конференц-зал)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22596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</w:t>
            </w:r>
            <w:r w:rsidR="00F01BB0"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</w:tcPr>
          <w:p w:rsidR="00F01BB0" w:rsidRPr="00225960" w:rsidRDefault="00F01BB0" w:rsidP="0022596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1976" w:type="dxa"/>
          </w:tcPr>
          <w:p w:rsidR="00F01BB0" w:rsidRPr="00225960" w:rsidRDefault="00F01BB0" w:rsidP="0022596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22596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09.30-10.1</w:t>
            </w:r>
            <w:r w:rsidR="00F01BB0"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</w:tcPr>
          <w:p w:rsidR="00F01BB0" w:rsidRPr="00225960" w:rsidRDefault="00F01BB0" w:rsidP="0022596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b/>
                <w:sz w:val="20"/>
                <w:szCs w:val="20"/>
              </w:rPr>
              <w:t>Торжественное открытие конференции</w:t>
            </w:r>
          </w:p>
        </w:tc>
        <w:tc>
          <w:tcPr>
            <w:tcW w:w="1976" w:type="dxa"/>
          </w:tcPr>
          <w:p w:rsidR="00F830EB" w:rsidRPr="00225960" w:rsidRDefault="00F830EB" w:rsidP="0022596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3F5D02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</w:tcPr>
          <w:p w:rsidR="00F01BB0" w:rsidRPr="00225960" w:rsidRDefault="00934F1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Городскому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эндохирургии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20 лет. Итоги и перспективы</w:t>
            </w:r>
          </w:p>
        </w:tc>
        <w:tc>
          <w:tcPr>
            <w:tcW w:w="1976" w:type="dxa"/>
          </w:tcPr>
          <w:p w:rsidR="00F01BB0" w:rsidRPr="00225960" w:rsidRDefault="007D7BB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Лобанов С.Л.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д.м.н., профессор (Чита)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10.30-10.5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</w:tcPr>
          <w:p w:rsidR="00F01BB0" w:rsidRPr="00225960" w:rsidRDefault="000202B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Рентгенэндоваскулярная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 дуоденальных кровотечений</w:t>
            </w:r>
          </w:p>
        </w:tc>
        <w:tc>
          <w:tcPr>
            <w:tcW w:w="1976" w:type="dxa"/>
          </w:tcPr>
          <w:p w:rsidR="00A618EA" w:rsidRPr="00225960" w:rsidRDefault="00F244F7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Григорьев Е.Г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д.м.н., профессор,</w:t>
            </w:r>
          </w:p>
          <w:p w:rsidR="00F01BB0" w:rsidRPr="00225960" w:rsidRDefault="00361D34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чл.-корр. РА</w:t>
            </w:r>
            <w:r w:rsidR="00A618EA" w:rsidRPr="002259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(Иркутск)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10.50-11.1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</w:tcPr>
          <w:p w:rsidR="00F01BB0" w:rsidRPr="00225960" w:rsidRDefault="007B548C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эндохирургии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в онкологии</w:t>
            </w:r>
          </w:p>
        </w:tc>
        <w:tc>
          <w:tcPr>
            <w:tcW w:w="1976" w:type="dxa"/>
          </w:tcPr>
          <w:p w:rsidR="00F01BB0" w:rsidRPr="00225960" w:rsidRDefault="007B548C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Терехов О.В. 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к.м.н. (Тверь)</w:t>
            </w:r>
          </w:p>
        </w:tc>
      </w:tr>
      <w:tr w:rsidR="00F01BB0" w:rsidRPr="00225960" w:rsidTr="00F23EAF">
        <w:trPr>
          <w:trHeight w:val="683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</w:tcPr>
          <w:p w:rsidR="00F01BB0" w:rsidRPr="00225960" w:rsidRDefault="00564100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лечении грыж</w:t>
            </w:r>
            <w:r w:rsidR="004D232D"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</w:tc>
        <w:tc>
          <w:tcPr>
            <w:tcW w:w="1976" w:type="dxa"/>
          </w:tcPr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Анищенко В.В.</w:t>
            </w:r>
          </w:p>
          <w:p w:rsidR="00690EF0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д.м.н., профессор 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(Новосибирск)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11.40-12.0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</w:tcPr>
          <w:p w:rsidR="00F01BB0" w:rsidRPr="00225960" w:rsidRDefault="007D7BB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1976" w:type="dxa"/>
          </w:tcPr>
          <w:p w:rsidR="00F01BB0" w:rsidRPr="00225960" w:rsidRDefault="00F01BB0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0" w:type="dxa"/>
          </w:tcPr>
          <w:p w:rsidR="00F01BB0" w:rsidRPr="00225960" w:rsidRDefault="007D7BB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чрескожного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пункционного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стентирования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панкреатического протока</w:t>
            </w:r>
            <w:r w:rsidR="008D0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металлическими</w:t>
            </w:r>
            <w:proofErr w:type="gram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стентами</w:t>
            </w:r>
            <w:proofErr w:type="spellEnd"/>
          </w:p>
        </w:tc>
        <w:tc>
          <w:tcPr>
            <w:tcW w:w="1976" w:type="dxa"/>
          </w:tcPr>
          <w:p w:rsidR="00F01BB0" w:rsidRPr="00225960" w:rsidRDefault="007D7BB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Погребняков В.Ю.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д.м.н., профессор (Чита)</w:t>
            </w:r>
          </w:p>
        </w:tc>
      </w:tr>
      <w:tr w:rsidR="00F01BB0" w:rsidRPr="00225960" w:rsidTr="00EE1678">
        <w:trPr>
          <w:trHeight w:val="610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 w:rsidR="004D232D" w:rsidRPr="00225960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80" w:type="dxa"/>
          </w:tcPr>
          <w:p w:rsidR="000202B9" w:rsidRPr="00225960" w:rsidRDefault="007D7BB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артроскопической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службы в ГУЗ «ГКБ №1»</w:t>
            </w:r>
          </w:p>
        </w:tc>
        <w:tc>
          <w:tcPr>
            <w:tcW w:w="1976" w:type="dxa"/>
          </w:tcPr>
          <w:p w:rsidR="00F01BB0" w:rsidRPr="00225960" w:rsidRDefault="007D7BB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Самойлов В.В.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к.м.н. (Чита)</w:t>
            </w:r>
          </w:p>
        </w:tc>
      </w:tr>
      <w:tr w:rsidR="000202B9" w:rsidRPr="00225960" w:rsidTr="00836836">
        <w:trPr>
          <w:trHeight w:val="428"/>
        </w:trPr>
        <w:tc>
          <w:tcPr>
            <w:tcW w:w="1447" w:type="dxa"/>
          </w:tcPr>
          <w:p w:rsidR="000202B9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  <w:r w:rsidR="004D232D" w:rsidRPr="00225960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80" w:type="dxa"/>
          </w:tcPr>
          <w:p w:rsidR="000202B9" w:rsidRPr="00225960" w:rsidRDefault="000202B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Сравнительная  оценка результатов </w:t>
            </w:r>
            <w:proofErr w:type="spellStart"/>
            <w:r w:rsidRPr="00225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малоинвазивных</w:t>
            </w:r>
            <w:proofErr w:type="spellEnd"/>
            <w:r w:rsidRPr="00225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методов лечения больных  с </w:t>
            </w:r>
            <w:r w:rsidRPr="00225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хроническим </w:t>
            </w:r>
            <w:proofErr w:type="spellStart"/>
            <w:r w:rsidRPr="00225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калькулёзным</w:t>
            </w:r>
            <w:proofErr w:type="spellEnd"/>
            <w:r w:rsidRPr="00225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холециститом</w:t>
            </w:r>
          </w:p>
        </w:tc>
        <w:tc>
          <w:tcPr>
            <w:tcW w:w="1976" w:type="dxa"/>
          </w:tcPr>
          <w:p w:rsidR="000202B9" w:rsidRPr="00225960" w:rsidRDefault="000202B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Плеханов А.Н.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д.м.н., профессор</w:t>
            </w:r>
          </w:p>
          <w:p w:rsidR="000202B9" w:rsidRPr="00225960" w:rsidRDefault="000202B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(Улан-Удэ)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12.50-13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F01BB0" w:rsidRPr="00225960" w:rsidRDefault="000436C8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аугине</w:t>
            </w:r>
            <w:r w:rsidR="00584B57" w:rsidRPr="00225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пластика</w:t>
            </w:r>
            <w:proofErr w:type="spellEnd"/>
          </w:p>
        </w:tc>
        <w:tc>
          <w:tcPr>
            <w:tcW w:w="1976" w:type="dxa"/>
          </w:tcPr>
          <w:p w:rsidR="00F01BB0" w:rsidRPr="00225960" w:rsidRDefault="007D7BB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Лобанов Л.С.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(Чита)</w:t>
            </w:r>
          </w:p>
        </w:tc>
      </w:tr>
      <w:tr w:rsidR="00F01BB0" w:rsidRPr="00225960" w:rsidTr="00836836">
        <w:trPr>
          <w:trHeight w:val="591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13.00-13.1</w:t>
            </w:r>
            <w:r w:rsidR="004D232D" w:rsidRPr="002259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F01BB0" w:rsidRPr="00225960" w:rsidRDefault="006B7FC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Малоинвазивная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 в гинекологии</w:t>
            </w:r>
          </w:p>
        </w:tc>
        <w:tc>
          <w:tcPr>
            <w:tcW w:w="1976" w:type="dxa"/>
          </w:tcPr>
          <w:p w:rsidR="00F01BB0" w:rsidRPr="00225960" w:rsidRDefault="006B7FC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Баркан Т.М.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(Чита)</w:t>
            </w:r>
          </w:p>
        </w:tc>
      </w:tr>
      <w:tr w:rsidR="00F01BB0" w:rsidRPr="00225960" w:rsidTr="00E54000">
        <w:trPr>
          <w:trHeight w:val="728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80" w:type="dxa"/>
          </w:tcPr>
          <w:p w:rsidR="006B7FC2" w:rsidRPr="00225960" w:rsidRDefault="00E54000" w:rsidP="00E5400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Малоинвазивные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технологии в хирургии надпочечников</w:t>
            </w:r>
          </w:p>
        </w:tc>
        <w:tc>
          <w:tcPr>
            <w:tcW w:w="1976" w:type="dxa"/>
          </w:tcPr>
          <w:p w:rsidR="00E54000" w:rsidRDefault="00E54000" w:rsidP="00F23E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Привалов Ю.А.</w:t>
            </w:r>
          </w:p>
          <w:p w:rsidR="00E54000" w:rsidRDefault="00E54000" w:rsidP="00F23E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д.м.н., доцент</w:t>
            </w:r>
          </w:p>
          <w:p w:rsidR="00A618EA" w:rsidRPr="00225960" w:rsidRDefault="00E54000" w:rsidP="00E540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(Иркутск)</w:t>
            </w:r>
          </w:p>
        </w:tc>
      </w:tr>
      <w:tr w:rsidR="00F01BB0" w:rsidRPr="00225960" w:rsidTr="00836836">
        <w:trPr>
          <w:trHeight w:val="571"/>
        </w:trPr>
        <w:tc>
          <w:tcPr>
            <w:tcW w:w="1447" w:type="dxa"/>
          </w:tcPr>
          <w:p w:rsidR="00690EF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80" w:type="dxa"/>
          </w:tcPr>
          <w:p w:rsidR="00F01BB0" w:rsidRPr="00225960" w:rsidRDefault="00934F1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Интраартерильная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химиоэмболизация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при опухолях поджелудочной железы</w:t>
            </w:r>
          </w:p>
        </w:tc>
        <w:tc>
          <w:tcPr>
            <w:tcW w:w="1976" w:type="dxa"/>
          </w:tcPr>
          <w:p w:rsidR="00934F19" w:rsidRPr="00225960" w:rsidRDefault="00934F1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Тибилов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F01BB0" w:rsidRPr="00225960" w:rsidRDefault="00567FD3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(Владикавказ)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13.45-15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80" w:type="dxa"/>
          </w:tcPr>
          <w:p w:rsidR="00F01BB0" w:rsidRPr="00225960" w:rsidRDefault="007D7BB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76" w:type="dxa"/>
          </w:tcPr>
          <w:p w:rsidR="00F01BB0" w:rsidRPr="00225960" w:rsidRDefault="00F01BB0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</w:t>
            </w:r>
            <w:r w:rsidR="007D7BB2" w:rsidRPr="0022596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</w:tcPr>
          <w:p w:rsidR="00F01BB0" w:rsidRPr="00225960" w:rsidRDefault="006B7FC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Симультанные эндоскопические операции</w:t>
            </w:r>
          </w:p>
        </w:tc>
        <w:tc>
          <w:tcPr>
            <w:tcW w:w="1976" w:type="dxa"/>
          </w:tcPr>
          <w:p w:rsidR="00F01BB0" w:rsidRPr="00225960" w:rsidRDefault="00AE249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  <w:r w:rsidR="00567FD3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(Чита)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2580" w:type="dxa"/>
          </w:tcPr>
          <w:p w:rsidR="00F01BB0" w:rsidRPr="00225960" w:rsidRDefault="00F244F7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Малоинвазивная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 в урологии</w:t>
            </w:r>
          </w:p>
        </w:tc>
        <w:tc>
          <w:tcPr>
            <w:tcW w:w="1976" w:type="dxa"/>
          </w:tcPr>
          <w:p w:rsidR="00F01BB0" w:rsidRPr="00225960" w:rsidRDefault="00567FD3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Кошмелев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  <w:r w:rsidR="00B14C9B" w:rsidRPr="00225960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(Чита)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567FD3" w:rsidRPr="002259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F01BB0" w:rsidRPr="00225960" w:rsidRDefault="006B7128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Контактная</w:t>
            </w:r>
            <w:proofErr w:type="gram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ультразвуковая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литотрипсия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лапароскопическом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лечении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холедохолитиаза</w:t>
            </w:r>
            <w:proofErr w:type="spellEnd"/>
          </w:p>
        </w:tc>
        <w:tc>
          <w:tcPr>
            <w:tcW w:w="1976" w:type="dxa"/>
          </w:tcPr>
          <w:p w:rsidR="00F01BB0" w:rsidRPr="00225960" w:rsidRDefault="00567FD3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Размахнин Е.В.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  <w:r w:rsidR="00B14C9B" w:rsidRPr="00225960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(Чита)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  <w:r w:rsidR="00567FD3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80" w:type="dxa"/>
          </w:tcPr>
          <w:p w:rsidR="00F01BB0" w:rsidRPr="00225960" w:rsidRDefault="00E54000" w:rsidP="00E5400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Особенности анестезиологического обеспечения при </w:t>
            </w:r>
            <w:proofErr w:type="spellStart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эндохирургических</w:t>
            </w:r>
            <w:proofErr w:type="spellEnd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операциях с использованием </w:t>
            </w:r>
            <w:proofErr w:type="spellStart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пневмоперитонеума</w:t>
            </w:r>
            <w:proofErr w:type="spellEnd"/>
          </w:p>
        </w:tc>
        <w:tc>
          <w:tcPr>
            <w:tcW w:w="1976" w:type="dxa"/>
          </w:tcPr>
          <w:p w:rsidR="00E54000" w:rsidRPr="00225960" w:rsidRDefault="00E54000" w:rsidP="00E540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Трусова Ю.С.</w:t>
            </w:r>
          </w:p>
          <w:p w:rsidR="00E54000" w:rsidRDefault="00E54000" w:rsidP="00E5400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к.м.н. (Чита)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BB0" w:rsidRPr="00225960" w:rsidTr="00E54000">
        <w:trPr>
          <w:trHeight w:val="76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15.45-15</w:t>
            </w:r>
            <w:r w:rsidR="00567FD3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80" w:type="dxa"/>
          </w:tcPr>
          <w:p w:rsidR="00E54000" w:rsidRPr="00225960" w:rsidRDefault="006B7FC2" w:rsidP="00EE1678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Эндоскопическая хирургия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лор-органов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в Забайкальском крае</w:t>
            </w:r>
          </w:p>
        </w:tc>
        <w:tc>
          <w:tcPr>
            <w:tcW w:w="1976" w:type="dxa"/>
          </w:tcPr>
          <w:p w:rsidR="00F01BB0" w:rsidRPr="00225960" w:rsidRDefault="006B7FC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Байке Е.В.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к.м.н. (Чита)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7FD3" w:rsidRPr="002259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F01BB0" w:rsidRPr="00225960" w:rsidRDefault="006B7FC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Опыт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лапароскопической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герниопластики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у больных с паховыми грыжами</w:t>
            </w:r>
          </w:p>
        </w:tc>
        <w:tc>
          <w:tcPr>
            <w:tcW w:w="1976" w:type="dxa"/>
          </w:tcPr>
          <w:p w:rsidR="00F01BB0" w:rsidRPr="00225960" w:rsidRDefault="006B7FC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Скворцов Е.В.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(Чита)</w:t>
            </w:r>
          </w:p>
        </w:tc>
      </w:tr>
      <w:tr w:rsidR="00F01BB0" w:rsidRPr="00225960" w:rsidTr="00836836">
        <w:trPr>
          <w:trHeight w:val="56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</w:t>
            </w:r>
            <w:r w:rsidR="00567FD3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0" w:type="dxa"/>
          </w:tcPr>
          <w:p w:rsidR="00F01BB0" w:rsidRPr="00225960" w:rsidRDefault="00584B57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Бариарт</w:t>
            </w:r>
            <w:r w:rsidR="00DE38E5" w:rsidRPr="002259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ическая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эндохирургия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в Забайкальском крае</w:t>
            </w:r>
          </w:p>
        </w:tc>
        <w:tc>
          <w:tcPr>
            <w:tcW w:w="1976" w:type="dxa"/>
          </w:tcPr>
          <w:p w:rsidR="00F01BB0" w:rsidRPr="00225960" w:rsidRDefault="00584B57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Блюменкранц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(Чита)</w:t>
            </w:r>
          </w:p>
        </w:tc>
      </w:tr>
      <w:tr w:rsidR="00F01BB0" w:rsidRPr="00225960" w:rsidTr="00E54000">
        <w:trPr>
          <w:trHeight w:val="661"/>
        </w:trPr>
        <w:tc>
          <w:tcPr>
            <w:tcW w:w="1447" w:type="dxa"/>
          </w:tcPr>
          <w:p w:rsidR="00F01BB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16.15-16</w:t>
            </w:r>
            <w:r w:rsidR="00567FD3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80" w:type="dxa"/>
          </w:tcPr>
          <w:p w:rsidR="00F01BB0" w:rsidRPr="00225960" w:rsidRDefault="00E54000" w:rsidP="00E5400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Клапанная</w:t>
            </w:r>
            <w:proofErr w:type="gram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бронхо</w:t>
            </w:r>
            <w:r w:rsidR="0098586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локация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при рецидивах туберкулеза легких</w:t>
            </w:r>
          </w:p>
        </w:tc>
        <w:tc>
          <w:tcPr>
            <w:tcW w:w="1976" w:type="dxa"/>
          </w:tcPr>
          <w:p w:rsidR="00E54000" w:rsidRPr="00225960" w:rsidRDefault="00E54000" w:rsidP="00E54000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Фадеев П.А.</w:t>
            </w:r>
          </w:p>
          <w:p w:rsidR="00E54000" w:rsidRDefault="00E54000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(Чита)</w:t>
            </w:r>
          </w:p>
          <w:p w:rsidR="00F01BB0" w:rsidRPr="00225960" w:rsidRDefault="00F01BB0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BB0" w:rsidRPr="00225960" w:rsidTr="00E54000">
        <w:trPr>
          <w:trHeight w:val="328"/>
        </w:trPr>
        <w:tc>
          <w:tcPr>
            <w:tcW w:w="1447" w:type="dxa"/>
          </w:tcPr>
          <w:p w:rsidR="00F01BB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  <w:p w:rsidR="00E54000" w:rsidRPr="00225960" w:rsidRDefault="00E54000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F01BB0" w:rsidRPr="00225960" w:rsidRDefault="00934C2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осложнений со стороны послеоперационной раны</w:t>
            </w:r>
          </w:p>
        </w:tc>
        <w:tc>
          <w:tcPr>
            <w:tcW w:w="1976" w:type="dxa"/>
          </w:tcPr>
          <w:p w:rsidR="00F01BB0" w:rsidRPr="00225960" w:rsidRDefault="00CB089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Рыбкина Я.В.</w:t>
            </w:r>
          </w:p>
        </w:tc>
      </w:tr>
      <w:tr w:rsidR="00E54000" w:rsidRPr="00225960" w:rsidTr="00836836">
        <w:trPr>
          <w:trHeight w:val="344"/>
        </w:trPr>
        <w:tc>
          <w:tcPr>
            <w:tcW w:w="1447" w:type="dxa"/>
          </w:tcPr>
          <w:p w:rsidR="00E54000" w:rsidRPr="00225960" w:rsidRDefault="003F5D0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  <w:r w:rsidR="00E54000"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80" w:type="dxa"/>
          </w:tcPr>
          <w:p w:rsidR="00E54000" w:rsidRPr="00225960" w:rsidRDefault="0098586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Современные средства индивидуальной защиты – хирургические перчатки</w:t>
            </w:r>
            <w:r w:rsidRPr="00511D2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11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Biogel</w:t>
            </w:r>
            <w:proofErr w:type="spellEnd"/>
          </w:p>
        </w:tc>
        <w:tc>
          <w:tcPr>
            <w:tcW w:w="1976" w:type="dxa"/>
          </w:tcPr>
          <w:p w:rsidR="00E54000" w:rsidRPr="00225960" w:rsidRDefault="00CB089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Н.</w:t>
            </w:r>
            <w:r w:rsidR="008D0DBA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</w:tbl>
    <w:p w:rsidR="00D62D1F" w:rsidRDefault="00D62D1F" w:rsidP="00F23EAF">
      <w:pPr>
        <w:tabs>
          <w:tab w:val="left" w:pos="1290"/>
        </w:tabs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705045" w:rsidRPr="00225960" w:rsidRDefault="00705045" w:rsidP="00F23EAF">
      <w:pPr>
        <w:tabs>
          <w:tab w:val="left" w:pos="1290"/>
        </w:tabs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2294"/>
        <w:gridCol w:w="2262"/>
      </w:tblGrid>
      <w:tr w:rsidR="00D62D1F" w:rsidRPr="00225960" w:rsidTr="00836836">
        <w:trPr>
          <w:trHeight w:val="641"/>
        </w:trPr>
        <w:tc>
          <w:tcPr>
            <w:tcW w:w="6003" w:type="dxa"/>
            <w:gridSpan w:val="3"/>
          </w:tcPr>
          <w:p w:rsidR="00D62D1F" w:rsidRPr="00934C29" w:rsidRDefault="00D62D1F" w:rsidP="00934C29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C29">
              <w:rPr>
                <w:rFonts w:ascii="Times New Roman" w:hAnsi="Times New Roman" w:cs="Times New Roman"/>
                <w:b/>
                <w:sz w:val="28"/>
                <w:szCs w:val="28"/>
              </w:rPr>
              <w:t>22 мая 2015 г. (ГУЗ «ГКБ №1», ул. Ленина 8, конференц-зал)</w:t>
            </w:r>
          </w:p>
        </w:tc>
      </w:tr>
      <w:tr w:rsidR="00D62D1F" w:rsidRPr="00225960" w:rsidTr="00836836">
        <w:trPr>
          <w:trHeight w:val="56"/>
        </w:trPr>
        <w:tc>
          <w:tcPr>
            <w:tcW w:w="1447" w:type="dxa"/>
          </w:tcPr>
          <w:p w:rsidR="00D62D1F" w:rsidRPr="00225960" w:rsidRDefault="0052170B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09.00-09.3</w:t>
            </w:r>
            <w:r w:rsidR="00D62D1F"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</w:tcPr>
          <w:p w:rsidR="000202B9" w:rsidRPr="00225960" w:rsidRDefault="000202B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Лапароскопическая</w:t>
            </w:r>
            <w:proofErr w:type="spellEnd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герниопластика</w:t>
            </w:r>
            <w:proofErr w:type="spellEnd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Уроки </w:t>
            </w:r>
          </w:p>
          <w:p w:rsidR="00D62D1F" w:rsidRPr="00225960" w:rsidRDefault="000202B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20-летней практики (лекция)</w:t>
            </w:r>
          </w:p>
        </w:tc>
        <w:tc>
          <w:tcPr>
            <w:tcW w:w="2262" w:type="dxa"/>
          </w:tcPr>
          <w:p w:rsidR="00A618EA" w:rsidRPr="00225960" w:rsidRDefault="000202B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Матвеев Н</w:t>
            </w:r>
            <w:r w:rsidR="00A618EA"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.Л.</w:t>
            </w:r>
          </w:p>
          <w:p w:rsidR="00D62D1F" w:rsidRPr="00225960" w:rsidRDefault="000202B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д.м.н., проф</w:t>
            </w:r>
            <w:r w:rsidR="00A618EA"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ессор (Москва)</w:t>
            </w:r>
          </w:p>
        </w:tc>
      </w:tr>
      <w:tr w:rsidR="00D62D1F" w:rsidRPr="00225960" w:rsidTr="003F1E64">
        <w:trPr>
          <w:trHeight w:val="341"/>
        </w:trPr>
        <w:tc>
          <w:tcPr>
            <w:tcW w:w="1447" w:type="dxa"/>
          </w:tcPr>
          <w:p w:rsidR="00D62D1F" w:rsidRPr="00225960" w:rsidRDefault="003F1E64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09.30-09.40</w:t>
            </w:r>
          </w:p>
        </w:tc>
        <w:tc>
          <w:tcPr>
            <w:tcW w:w="2294" w:type="dxa"/>
          </w:tcPr>
          <w:p w:rsidR="00D62D1F" w:rsidRPr="00225960" w:rsidRDefault="003F1E64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рук в условиях повышенного риска</w:t>
            </w:r>
          </w:p>
        </w:tc>
        <w:tc>
          <w:tcPr>
            <w:tcW w:w="2262" w:type="dxa"/>
          </w:tcPr>
          <w:p w:rsidR="003F1E64" w:rsidRDefault="00CB0892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Яшкин В.О.</w:t>
            </w:r>
          </w:p>
          <w:p w:rsidR="00D62D1F" w:rsidRPr="00225960" w:rsidRDefault="00D62D1F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64" w:rsidRPr="00225960" w:rsidTr="008D0DBA">
        <w:trPr>
          <w:trHeight w:val="847"/>
        </w:trPr>
        <w:tc>
          <w:tcPr>
            <w:tcW w:w="1447" w:type="dxa"/>
          </w:tcPr>
          <w:p w:rsidR="003F1E64" w:rsidRDefault="003F1E64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09.40-10.4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</w:tcPr>
          <w:p w:rsidR="003F1E64" w:rsidRDefault="003F1E64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0DBA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Лапароскопическая</w:t>
            </w:r>
            <w:proofErr w:type="spellEnd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герниопластика</w:t>
            </w:r>
            <w:proofErr w:type="spellEnd"/>
          </w:p>
          <w:p w:rsidR="008D0DBA" w:rsidRDefault="008D0DB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F1E64" w:rsidRPr="00225960" w:rsidRDefault="003F1E64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Матвеев Н.Л.</w:t>
            </w:r>
          </w:p>
          <w:p w:rsidR="003F1E64" w:rsidRDefault="003F1E64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д.м.н., профессор (Москва)</w:t>
            </w:r>
          </w:p>
        </w:tc>
      </w:tr>
      <w:tr w:rsidR="008D0DBA" w:rsidRPr="00225960" w:rsidTr="00656D7B">
        <w:trPr>
          <w:trHeight w:val="516"/>
        </w:trPr>
        <w:tc>
          <w:tcPr>
            <w:tcW w:w="6003" w:type="dxa"/>
            <w:gridSpan w:val="3"/>
          </w:tcPr>
          <w:p w:rsidR="006A333F" w:rsidRDefault="00EE1678" w:rsidP="006A333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 т</w:t>
            </w:r>
            <w:r w:rsidR="008D0DBA" w:rsidRPr="006A33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рансляция мастер-классов </w:t>
            </w:r>
            <w:proofErr w:type="spellStart"/>
            <w:r w:rsidR="006A333F" w:rsidRPr="006A33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</w:t>
            </w:r>
            <w:proofErr w:type="spellEnd"/>
            <w:r w:rsidR="008D0DBA" w:rsidRPr="006A33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D0DBA" w:rsidRPr="006A33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осуществляется при поддержке компании «ТТК» по ссылке</w:t>
            </w:r>
          </w:p>
          <w:p w:rsidR="008D0DBA" w:rsidRPr="006A333F" w:rsidRDefault="008D0DBA" w:rsidP="006A333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http</w:t>
            </w:r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://</w:t>
            </w:r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webcam</w:t>
            </w:r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ttk</w:t>
            </w:r>
            <w:proofErr w:type="spellEnd"/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chita</w:t>
            </w:r>
            <w:proofErr w:type="spellEnd"/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6A33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/2/</w:t>
            </w:r>
          </w:p>
        </w:tc>
      </w:tr>
      <w:tr w:rsidR="00D62D1F" w:rsidRPr="00225960" w:rsidTr="00836836">
        <w:trPr>
          <w:trHeight w:val="56"/>
        </w:trPr>
        <w:tc>
          <w:tcPr>
            <w:tcW w:w="1447" w:type="dxa"/>
          </w:tcPr>
          <w:p w:rsidR="00D62D1F" w:rsidRPr="00225960" w:rsidRDefault="00934C2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</w:t>
            </w:r>
            <w:r w:rsidR="00D62D1F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1E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94" w:type="dxa"/>
          </w:tcPr>
          <w:p w:rsidR="00D62D1F" w:rsidRPr="00225960" w:rsidRDefault="000202B9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2262" w:type="dxa"/>
          </w:tcPr>
          <w:p w:rsidR="00D62D1F" w:rsidRPr="00225960" w:rsidRDefault="00D62D1F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D1F" w:rsidRPr="00225960" w:rsidTr="00705045">
        <w:trPr>
          <w:trHeight w:val="1152"/>
        </w:trPr>
        <w:tc>
          <w:tcPr>
            <w:tcW w:w="1447" w:type="dxa"/>
          </w:tcPr>
          <w:p w:rsidR="00D62D1F" w:rsidRPr="00225960" w:rsidRDefault="003F1E64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</w:t>
            </w:r>
            <w:r w:rsidR="00D62D1F"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4" w:type="dxa"/>
          </w:tcPr>
          <w:p w:rsidR="00705045" w:rsidRPr="00225960" w:rsidRDefault="00484578" w:rsidP="00934C29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Малоинвазивные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методы в лечении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непальпируемых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опухолей молочной железы</w:t>
            </w:r>
          </w:p>
        </w:tc>
        <w:tc>
          <w:tcPr>
            <w:tcW w:w="2262" w:type="dxa"/>
          </w:tcPr>
          <w:p w:rsidR="00484578" w:rsidRPr="00225960" w:rsidRDefault="00484578" w:rsidP="00484578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Вершинин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484578" w:rsidRDefault="00484578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(Чита)</w:t>
            </w:r>
          </w:p>
          <w:p w:rsidR="00484578" w:rsidRDefault="00484578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EA" w:rsidRPr="00225960" w:rsidRDefault="00A618EA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45" w:rsidRPr="00225960" w:rsidTr="00836836">
        <w:trPr>
          <w:trHeight w:val="228"/>
        </w:trPr>
        <w:tc>
          <w:tcPr>
            <w:tcW w:w="1447" w:type="dxa"/>
          </w:tcPr>
          <w:p w:rsidR="00705045" w:rsidRDefault="00705045" w:rsidP="00C13963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11.10-11.20</w:t>
            </w:r>
          </w:p>
        </w:tc>
        <w:tc>
          <w:tcPr>
            <w:tcW w:w="2294" w:type="dxa"/>
          </w:tcPr>
          <w:p w:rsidR="00705045" w:rsidRPr="00225960" w:rsidRDefault="00705045" w:rsidP="00C13963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Реабилитация больных после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малоинвазивных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вмешательств на коленном суставе</w:t>
            </w:r>
          </w:p>
        </w:tc>
        <w:tc>
          <w:tcPr>
            <w:tcW w:w="2262" w:type="dxa"/>
          </w:tcPr>
          <w:p w:rsidR="00705045" w:rsidRPr="00225960" w:rsidRDefault="00705045" w:rsidP="00C13963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Бянкин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  <w:p w:rsidR="00705045" w:rsidRPr="00225960" w:rsidRDefault="00705045" w:rsidP="00C13963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(Чита)</w:t>
            </w:r>
          </w:p>
        </w:tc>
      </w:tr>
      <w:tr w:rsidR="00705045" w:rsidRPr="00225960" w:rsidTr="00836836">
        <w:trPr>
          <w:trHeight w:val="56"/>
        </w:trPr>
        <w:tc>
          <w:tcPr>
            <w:tcW w:w="1447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11.20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4" w:type="dxa"/>
          </w:tcPr>
          <w:p w:rsidR="00705045" w:rsidRPr="008D0DBA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BA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эзофагофундопликация</w:t>
            </w:r>
            <w:proofErr w:type="spellEnd"/>
          </w:p>
        </w:tc>
        <w:tc>
          <w:tcPr>
            <w:tcW w:w="2262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Анищенко В.В.</w:t>
            </w:r>
          </w:p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д.м.н., профессор (Новосибирск)</w:t>
            </w:r>
          </w:p>
        </w:tc>
      </w:tr>
      <w:tr w:rsidR="00705045" w:rsidRPr="00225960" w:rsidTr="00836836">
        <w:trPr>
          <w:trHeight w:val="56"/>
        </w:trPr>
        <w:tc>
          <w:tcPr>
            <w:tcW w:w="1447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4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2262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45" w:rsidRPr="00225960" w:rsidTr="00836836">
        <w:trPr>
          <w:trHeight w:val="392"/>
        </w:trPr>
        <w:tc>
          <w:tcPr>
            <w:tcW w:w="1447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94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2262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45" w:rsidRPr="00225960" w:rsidTr="00934C29">
        <w:trPr>
          <w:trHeight w:val="697"/>
        </w:trPr>
        <w:tc>
          <w:tcPr>
            <w:tcW w:w="1447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94" w:type="dxa"/>
          </w:tcPr>
          <w:p w:rsidR="00705045" w:rsidRPr="008D0DBA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BA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Лапароскопическая</w:t>
            </w:r>
            <w:proofErr w:type="spellEnd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герниопластика</w:t>
            </w:r>
            <w:proofErr w:type="spellEnd"/>
          </w:p>
        </w:tc>
        <w:tc>
          <w:tcPr>
            <w:tcW w:w="2262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Анищенко В.В.</w:t>
            </w:r>
          </w:p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д.м.н., профессор (Новосибирск)</w:t>
            </w:r>
          </w:p>
        </w:tc>
      </w:tr>
      <w:tr w:rsidR="00705045" w:rsidRPr="00225960" w:rsidTr="00934C29">
        <w:trPr>
          <w:trHeight w:val="269"/>
        </w:trPr>
        <w:tc>
          <w:tcPr>
            <w:tcW w:w="1447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</w:tcPr>
          <w:p w:rsidR="00705045" w:rsidRPr="00225960" w:rsidRDefault="00705045" w:rsidP="00934C29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2262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45" w:rsidRPr="00225960" w:rsidTr="00836836">
        <w:trPr>
          <w:trHeight w:val="531"/>
        </w:trPr>
        <w:tc>
          <w:tcPr>
            <w:tcW w:w="1447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Pr="00225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960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  <w:tc>
          <w:tcPr>
            <w:tcW w:w="2262" w:type="dxa"/>
          </w:tcPr>
          <w:p w:rsidR="00705045" w:rsidRPr="00225960" w:rsidRDefault="00705045" w:rsidP="00F23EAF">
            <w:pPr>
              <w:tabs>
                <w:tab w:val="left" w:pos="129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bookmarkEnd w:id="3"/>
    </w:tbl>
    <w:p w:rsidR="001C79C0" w:rsidRDefault="001C79C0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p w:rsidR="001C79C0" w:rsidRDefault="001C79C0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p w:rsidR="001C79C0" w:rsidRDefault="001C79C0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p w:rsidR="001C79C0" w:rsidRDefault="001C79C0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p w:rsidR="001C79C0" w:rsidRDefault="001C79C0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p w:rsidR="001C79C0" w:rsidRDefault="001C79C0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p w:rsidR="001C79C0" w:rsidRDefault="001C79C0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p w:rsidR="001C79C0" w:rsidRDefault="001C79C0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p w:rsidR="001C79C0" w:rsidRDefault="001C79C0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p w:rsidR="001C79C0" w:rsidRDefault="001C79C0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p w:rsidR="00EE1678" w:rsidRDefault="00EE1678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836836" w:rsidRPr="00225960" w:rsidRDefault="00836836" w:rsidP="00225960">
      <w:p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</w:p>
    <w:sectPr w:rsidR="00836836" w:rsidRPr="00225960" w:rsidSect="00A864C9">
      <w:pgSz w:w="8417" w:h="11909" w:orient="landscape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bookFoldPrinting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22DF8"/>
    <w:rsid w:val="000202B9"/>
    <w:rsid w:val="000436C8"/>
    <w:rsid w:val="0005126E"/>
    <w:rsid w:val="000D7342"/>
    <w:rsid w:val="0013249A"/>
    <w:rsid w:val="00137150"/>
    <w:rsid w:val="00155F4D"/>
    <w:rsid w:val="00164BC5"/>
    <w:rsid w:val="00177C9A"/>
    <w:rsid w:val="001978D2"/>
    <w:rsid w:val="001B39CB"/>
    <w:rsid w:val="001C79C0"/>
    <w:rsid w:val="001D1746"/>
    <w:rsid w:val="001E58D5"/>
    <w:rsid w:val="00225960"/>
    <w:rsid w:val="00295FAE"/>
    <w:rsid w:val="002B24A6"/>
    <w:rsid w:val="00312A26"/>
    <w:rsid w:val="00322DF8"/>
    <w:rsid w:val="003463F7"/>
    <w:rsid w:val="00361D34"/>
    <w:rsid w:val="00365A43"/>
    <w:rsid w:val="003809EB"/>
    <w:rsid w:val="00392FA2"/>
    <w:rsid w:val="00395404"/>
    <w:rsid w:val="003F1B87"/>
    <w:rsid w:val="003F1E64"/>
    <w:rsid w:val="003F5D02"/>
    <w:rsid w:val="004756F2"/>
    <w:rsid w:val="00484578"/>
    <w:rsid w:val="00484C99"/>
    <w:rsid w:val="004D232D"/>
    <w:rsid w:val="004F3527"/>
    <w:rsid w:val="0052170B"/>
    <w:rsid w:val="005560C5"/>
    <w:rsid w:val="00564100"/>
    <w:rsid w:val="00567FD3"/>
    <w:rsid w:val="00584B57"/>
    <w:rsid w:val="005B473E"/>
    <w:rsid w:val="006565E1"/>
    <w:rsid w:val="00690EF0"/>
    <w:rsid w:val="006A333F"/>
    <w:rsid w:val="006B7128"/>
    <w:rsid w:val="006B7FC2"/>
    <w:rsid w:val="006C54B2"/>
    <w:rsid w:val="00705045"/>
    <w:rsid w:val="00711732"/>
    <w:rsid w:val="007725BD"/>
    <w:rsid w:val="007A32E2"/>
    <w:rsid w:val="007B548C"/>
    <w:rsid w:val="007D7BB2"/>
    <w:rsid w:val="00801381"/>
    <w:rsid w:val="00836836"/>
    <w:rsid w:val="008C525B"/>
    <w:rsid w:val="008D0DBA"/>
    <w:rsid w:val="009263C5"/>
    <w:rsid w:val="00934C29"/>
    <w:rsid w:val="00934F19"/>
    <w:rsid w:val="00985869"/>
    <w:rsid w:val="009B32D9"/>
    <w:rsid w:val="009B443E"/>
    <w:rsid w:val="009C5920"/>
    <w:rsid w:val="00A225A2"/>
    <w:rsid w:val="00A618EA"/>
    <w:rsid w:val="00A864C9"/>
    <w:rsid w:val="00AA6F37"/>
    <w:rsid w:val="00AE249A"/>
    <w:rsid w:val="00AE3F84"/>
    <w:rsid w:val="00AF3096"/>
    <w:rsid w:val="00B14629"/>
    <w:rsid w:val="00B14C9B"/>
    <w:rsid w:val="00B25DAF"/>
    <w:rsid w:val="00B62440"/>
    <w:rsid w:val="00B62CBD"/>
    <w:rsid w:val="00B80C0B"/>
    <w:rsid w:val="00BA2EA5"/>
    <w:rsid w:val="00C00BBE"/>
    <w:rsid w:val="00C026E4"/>
    <w:rsid w:val="00C5781B"/>
    <w:rsid w:val="00C62EE7"/>
    <w:rsid w:val="00C65AD0"/>
    <w:rsid w:val="00C91B1B"/>
    <w:rsid w:val="00C94826"/>
    <w:rsid w:val="00CB0892"/>
    <w:rsid w:val="00CB6B8E"/>
    <w:rsid w:val="00D05303"/>
    <w:rsid w:val="00D1452D"/>
    <w:rsid w:val="00D15C90"/>
    <w:rsid w:val="00D171D7"/>
    <w:rsid w:val="00D3253E"/>
    <w:rsid w:val="00D62D1F"/>
    <w:rsid w:val="00D76B11"/>
    <w:rsid w:val="00DA04E9"/>
    <w:rsid w:val="00DB6C59"/>
    <w:rsid w:val="00DE38E5"/>
    <w:rsid w:val="00E47EF7"/>
    <w:rsid w:val="00E54000"/>
    <w:rsid w:val="00E74794"/>
    <w:rsid w:val="00EE1678"/>
    <w:rsid w:val="00F01BB0"/>
    <w:rsid w:val="00F23EAF"/>
    <w:rsid w:val="00F244F7"/>
    <w:rsid w:val="00F2478E"/>
    <w:rsid w:val="00F6159B"/>
    <w:rsid w:val="00F64C4E"/>
    <w:rsid w:val="00F66A19"/>
    <w:rsid w:val="00F67329"/>
    <w:rsid w:val="00F830EB"/>
    <w:rsid w:val="00F935D0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2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2DF8"/>
  </w:style>
  <w:style w:type="paragraph" w:customStyle="1" w:styleId="p3">
    <w:name w:val="p3"/>
    <w:basedOn w:val="a"/>
    <w:rsid w:val="0032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2DF8"/>
  </w:style>
  <w:style w:type="paragraph" w:customStyle="1" w:styleId="p4">
    <w:name w:val="p4"/>
    <w:basedOn w:val="a"/>
    <w:rsid w:val="0032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2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22DF8"/>
  </w:style>
  <w:style w:type="character" w:customStyle="1" w:styleId="apple-converted-space">
    <w:name w:val="apple-converted-space"/>
    <w:basedOn w:val="a0"/>
    <w:rsid w:val="00322DF8"/>
  </w:style>
  <w:style w:type="paragraph" w:customStyle="1" w:styleId="p6">
    <w:name w:val="p6"/>
    <w:basedOn w:val="a"/>
    <w:rsid w:val="0032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2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 Николаевич</dc:creator>
  <cp:lastModifiedBy>Я</cp:lastModifiedBy>
  <cp:revision>22</cp:revision>
  <cp:lastPrinted>2015-04-21T02:49:00Z</cp:lastPrinted>
  <dcterms:created xsi:type="dcterms:W3CDTF">2015-04-22T05:25:00Z</dcterms:created>
  <dcterms:modified xsi:type="dcterms:W3CDTF">2015-05-13T02:35:00Z</dcterms:modified>
</cp:coreProperties>
</file>